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0735045" w:displacedByCustomXml="next"/>
    <w:sdt>
      <w:sdtPr>
        <w:rPr>
          <w:rFonts w:asciiTheme="majorHAnsi" w:hAnsiTheme="majorHAnsi" w:cstheme="majorBidi"/>
          <w:b w:val="0"/>
          <w:color w:val="auto"/>
          <w:sz w:val="22"/>
          <w:szCs w:val="22"/>
          <w:lang w:val="nl-NL"/>
        </w:rPr>
        <w:id w:val="-710813507"/>
        <w:docPartObj>
          <w:docPartGallery w:val="Table of Contents"/>
          <w:docPartUnique/>
        </w:docPartObj>
      </w:sdtPr>
      <w:sdtEndPr>
        <w:rPr>
          <w:rFonts w:asciiTheme="minorHAnsi" w:hAnsiTheme="minorHAnsi"/>
        </w:rPr>
      </w:sdtEndPr>
      <w:sdtContent>
        <w:p w14:paraId="4DF64501" w14:textId="019F7122" w:rsidR="0023523F" w:rsidRDefault="00AD3E07" w:rsidP="0023523F">
          <w:pPr>
            <w:pStyle w:val="titel1"/>
            <w:rPr>
              <w:rFonts w:asciiTheme="majorHAnsi" w:hAnsiTheme="majorHAnsi" w:cstheme="majorHAnsi"/>
              <w:lang w:val="nl-NL"/>
            </w:rPr>
          </w:pPr>
          <w:r>
            <w:rPr>
              <w:rFonts w:asciiTheme="majorHAnsi" w:hAnsiTheme="majorHAnsi" w:cstheme="majorHAnsi"/>
              <w:lang w:val="nl-NL"/>
            </w:rPr>
            <w:t>Huishoudelijk reglement adviesraden</w:t>
          </w:r>
        </w:p>
        <w:p w14:paraId="0B07428D" w14:textId="65401F54" w:rsidR="00AD3E07" w:rsidRPr="00276549" w:rsidRDefault="00AD3E07" w:rsidP="0023523F">
          <w:pPr>
            <w:pStyle w:val="titel1"/>
            <w:rPr>
              <w:rFonts w:asciiTheme="majorHAnsi" w:hAnsiTheme="majorHAnsi" w:cstheme="majorHAnsi"/>
            </w:rPr>
          </w:pPr>
          <w:r>
            <w:rPr>
              <w:rFonts w:asciiTheme="majorHAnsi" w:hAnsiTheme="majorHAnsi" w:cstheme="majorHAnsi"/>
              <w:lang w:val="nl-NL"/>
            </w:rPr>
            <w:t>Inhoud:</w:t>
          </w:r>
        </w:p>
        <w:p w14:paraId="04129A1C" w14:textId="63436706" w:rsidR="00EC117E" w:rsidRDefault="0023523F">
          <w:pPr>
            <w:pStyle w:val="Inhopg2"/>
            <w:rPr>
              <w:rFonts w:eastAsiaTheme="minorEastAsia"/>
              <w:noProof/>
              <w:sz w:val="24"/>
              <w:szCs w:val="24"/>
              <w:lang w:eastAsia="nl-BE"/>
            </w:rPr>
          </w:pPr>
          <w:r w:rsidRPr="00276549">
            <w:rPr>
              <w:rFonts w:asciiTheme="majorHAnsi" w:hAnsiTheme="majorHAnsi" w:cstheme="majorHAnsi"/>
            </w:rPr>
            <w:fldChar w:fldCharType="begin"/>
          </w:r>
          <w:r w:rsidRPr="00276549">
            <w:rPr>
              <w:rFonts w:asciiTheme="majorHAnsi" w:hAnsiTheme="majorHAnsi" w:cstheme="majorHAnsi"/>
            </w:rPr>
            <w:instrText xml:space="preserve"> TOC \o "1-3" \h \z \u </w:instrText>
          </w:r>
          <w:r w:rsidRPr="00276549">
            <w:rPr>
              <w:rFonts w:asciiTheme="majorHAnsi" w:hAnsiTheme="majorHAnsi" w:cstheme="majorHAnsi"/>
            </w:rPr>
            <w:fldChar w:fldCharType="separate"/>
          </w:r>
          <w:hyperlink w:anchor="_Toc210325629" w:history="1">
            <w:r w:rsidR="00EC117E" w:rsidRPr="00EE0C9F">
              <w:rPr>
                <w:rStyle w:val="Hyperlink"/>
                <w:rFonts w:asciiTheme="majorHAnsi" w:hAnsiTheme="majorHAnsi" w:cstheme="majorBidi"/>
                <w:noProof/>
              </w:rPr>
              <w:t xml:space="preserve">Afdeling 1 </w:t>
            </w:r>
            <w:r w:rsidR="00EC117E">
              <w:rPr>
                <w:rFonts w:eastAsiaTheme="minorEastAsia"/>
                <w:noProof/>
                <w:sz w:val="24"/>
                <w:szCs w:val="24"/>
                <w:lang w:eastAsia="nl-BE"/>
              </w:rPr>
              <w:tab/>
            </w:r>
            <w:r w:rsidR="00EC117E" w:rsidRPr="00EE0C9F">
              <w:rPr>
                <w:rStyle w:val="Hyperlink"/>
                <w:rFonts w:asciiTheme="majorHAnsi" w:hAnsiTheme="majorHAnsi" w:cstheme="majorBidi"/>
                <w:noProof/>
              </w:rPr>
              <w:t>Algemene bepalingen</w:t>
            </w:r>
            <w:r w:rsidR="00EC117E">
              <w:rPr>
                <w:noProof/>
                <w:webHidden/>
              </w:rPr>
              <w:tab/>
            </w:r>
            <w:r w:rsidR="00EC117E">
              <w:rPr>
                <w:noProof/>
                <w:webHidden/>
              </w:rPr>
              <w:fldChar w:fldCharType="begin"/>
            </w:r>
            <w:r w:rsidR="00EC117E">
              <w:rPr>
                <w:noProof/>
                <w:webHidden/>
              </w:rPr>
              <w:instrText xml:space="preserve"> PAGEREF _Toc210325629 \h </w:instrText>
            </w:r>
            <w:r w:rsidR="00EC117E">
              <w:rPr>
                <w:noProof/>
                <w:webHidden/>
              </w:rPr>
            </w:r>
            <w:r w:rsidR="00EC117E">
              <w:rPr>
                <w:noProof/>
                <w:webHidden/>
              </w:rPr>
              <w:fldChar w:fldCharType="separate"/>
            </w:r>
            <w:r w:rsidR="00EC117E">
              <w:rPr>
                <w:noProof/>
                <w:webHidden/>
              </w:rPr>
              <w:t>2</w:t>
            </w:r>
            <w:r w:rsidR="00EC117E">
              <w:rPr>
                <w:noProof/>
                <w:webHidden/>
              </w:rPr>
              <w:fldChar w:fldCharType="end"/>
            </w:r>
          </w:hyperlink>
        </w:p>
        <w:p w14:paraId="58AED3FA" w14:textId="0971433A" w:rsidR="00EC117E" w:rsidRDefault="00EC117E">
          <w:pPr>
            <w:pStyle w:val="Inhopg3"/>
            <w:tabs>
              <w:tab w:val="right" w:leader="dot" w:pos="8783"/>
            </w:tabs>
            <w:rPr>
              <w:rFonts w:eastAsiaTheme="minorEastAsia"/>
              <w:noProof/>
              <w:sz w:val="24"/>
              <w:szCs w:val="24"/>
              <w:lang w:eastAsia="nl-BE"/>
            </w:rPr>
          </w:pPr>
          <w:hyperlink w:anchor="_Toc210325630" w:history="1">
            <w:r w:rsidRPr="00EE0C9F">
              <w:rPr>
                <w:rStyle w:val="Hyperlink"/>
                <w:rFonts w:asciiTheme="majorHAnsi" w:hAnsiTheme="majorHAnsi" w:cstheme="majorBidi"/>
                <w:noProof/>
                <w:lang w:val="nl-NL"/>
              </w:rPr>
              <w:t>Artikel 1.1 Omschrijving en toepassingsgebied</w:t>
            </w:r>
            <w:r>
              <w:rPr>
                <w:noProof/>
                <w:webHidden/>
              </w:rPr>
              <w:tab/>
            </w:r>
            <w:r>
              <w:rPr>
                <w:noProof/>
                <w:webHidden/>
              </w:rPr>
              <w:fldChar w:fldCharType="begin"/>
            </w:r>
            <w:r>
              <w:rPr>
                <w:noProof/>
                <w:webHidden/>
              </w:rPr>
              <w:instrText xml:space="preserve"> PAGEREF _Toc210325630 \h </w:instrText>
            </w:r>
            <w:r>
              <w:rPr>
                <w:noProof/>
                <w:webHidden/>
              </w:rPr>
            </w:r>
            <w:r>
              <w:rPr>
                <w:noProof/>
                <w:webHidden/>
              </w:rPr>
              <w:fldChar w:fldCharType="separate"/>
            </w:r>
            <w:r>
              <w:rPr>
                <w:noProof/>
                <w:webHidden/>
              </w:rPr>
              <w:t>2</w:t>
            </w:r>
            <w:r>
              <w:rPr>
                <w:noProof/>
                <w:webHidden/>
              </w:rPr>
              <w:fldChar w:fldCharType="end"/>
            </w:r>
          </w:hyperlink>
        </w:p>
        <w:p w14:paraId="4606F350" w14:textId="2662A1AB" w:rsidR="00EC117E" w:rsidRDefault="00EC117E">
          <w:pPr>
            <w:pStyle w:val="Inhopg3"/>
            <w:tabs>
              <w:tab w:val="right" w:leader="dot" w:pos="8783"/>
            </w:tabs>
            <w:rPr>
              <w:rFonts w:eastAsiaTheme="minorEastAsia"/>
              <w:noProof/>
              <w:sz w:val="24"/>
              <w:szCs w:val="24"/>
              <w:lang w:eastAsia="nl-BE"/>
            </w:rPr>
          </w:pPr>
          <w:hyperlink w:anchor="_Toc210325631" w:history="1">
            <w:r w:rsidRPr="00EE0C9F">
              <w:rPr>
                <w:rStyle w:val="Hyperlink"/>
                <w:rFonts w:asciiTheme="majorHAnsi" w:hAnsiTheme="majorHAnsi" w:cstheme="majorBidi"/>
                <w:noProof/>
                <w:lang w:val="nl-NL"/>
              </w:rPr>
              <w:t>Artikel 1.2 Duur</w:t>
            </w:r>
            <w:r>
              <w:rPr>
                <w:noProof/>
                <w:webHidden/>
              </w:rPr>
              <w:tab/>
            </w:r>
            <w:r>
              <w:rPr>
                <w:noProof/>
                <w:webHidden/>
              </w:rPr>
              <w:fldChar w:fldCharType="begin"/>
            </w:r>
            <w:r>
              <w:rPr>
                <w:noProof/>
                <w:webHidden/>
              </w:rPr>
              <w:instrText xml:space="preserve"> PAGEREF _Toc210325631 \h </w:instrText>
            </w:r>
            <w:r>
              <w:rPr>
                <w:noProof/>
                <w:webHidden/>
              </w:rPr>
            </w:r>
            <w:r>
              <w:rPr>
                <w:noProof/>
                <w:webHidden/>
              </w:rPr>
              <w:fldChar w:fldCharType="separate"/>
            </w:r>
            <w:r>
              <w:rPr>
                <w:noProof/>
                <w:webHidden/>
              </w:rPr>
              <w:t>2</w:t>
            </w:r>
            <w:r>
              <w:rPr>
                <w:noProof/>
                <w:webHidden/>
              </w:rPr>
              <w:fldChar w:fldCharType="end"/>
            </w:r>
          </w:hyperlink>
        </w:p>
        <w:p w14:paraId="13B12792" w14:textId="3E94EDE3" w:rsidR="00EC117E" w:rsidRDefault="00EC117E">
          <w:pPr>
            <w:pStyle w:val="Inhopg2"/>
            <w:rPr>
              <w:rFonts w:eastAsiaTheme="minorEastAsia"/>
              <w:noProof/>
              <w:sz w:val="24"/>
              <w:szCs w:val="24"/>
              <w:lang w:eastAsia="nl-BE"/>
            </w:rPr>
          </w:pPr>
          <w:hyperlink w:anchor="_Toc210325632" w:history="1">
            <w:r w:rsidRPr="00EE0C9F">
              <w:rPr>
                <w:rStyle w:val="Hyperlink"/>
                <w:rFonts w:asciiTheme="majorHAnsi" w:hAnsiTheme="majorHAnsi" w:cstheme="majorBidi"/>
                <w:noProof/>
              </w:rPr>
              <w:t xml:space="preserve">Afdeling 2 </w:t>
            </w:r>
            <w:r>
              <w:rPr>
                <w:rFonts w:eastAsiaTheme="minorEastAsia"/>
                <w:noProof/>
                <w:sz w:val="24"/>
                <w:szCs w:val="24"/>
                <w:lang w:eastAsia="nl-BE"/>
              </w:rPr>
              <w:tab/>
            </w:r>
            <w:r w:rsidRPr="00EE0C9F">
              <w:rPr>
                <w:rStyle w:val="Hyperlink"/>
                <w:rFonts w:asciiTheme="majorHAnsi" w:hAnsiTheme="majorHAnsi" w:cstheme="majorBidi"/>
                <w:noProof/>
              </w:rPr>
              <w:t>Doelstelling en bevoegdheden</w:t>
            </w:r>
            <w:r>
              <w:rPr>
                <w:noProof/>
                <w:webHidden/>
              </w:rPr>
              <w:tab/>
            </w:r>
            <w:r>
              <w:rPr>
                <w:noProof/>
                <w:webHidden/>
              </w:rPr>
              <w:fldChar w:fldCharType="begin"/>
            </w:r>
            <w:r>
              <w:rPr>
                <w:noProof/>
                <w:webHidden/>
              </w:rPr>
              <w:instrText xml:space="preserve"> PAGEREF _Toc210325632 \h </w:instrText>
            </w:r>
            <w:r>
              <w:rPr>
                <w:noProof/>
                <w:webHidden/>
              </w:rPr>
            </w:r>
            <w:r>
              <w:rPr>
                <w:noProof/>
                <w:webHidden/>
              </w:rPr>
              <w:fldChar w:fldCharType="separate"/>
            </w:r>
            <w:r>
              <w:rPr>
                <w:noProof/>
                <w:webHidden/>
              </w:rPr>
              <w:t>2</w:t>
            </w:r>
            <w:r>
              <w:rPr>
                <w:noProof/>
                <w:webHidden/>
              </w:rPr>
              <w:fldChar w:fldCharType="end"/>
            </w:r>
          </w:hyperlink>
        </w:p>
        <w:p w14:paraId="0E47C7E9" w14:textId="5A8CAAE7" w:rsidR="00EC117E" w:rsidRDefault="00EC117E">
          <w:pPr>
            <w:pStyle w:val="Inhopg2"/>
            <w:rPr>
              <w:rFonts w:eastAsiaTheme="minorEastAsia"/>
              <w:noProof/>
              <w:sz w:val="24"/>
              <w:szCs w:val="24"/>
              <w:lang w:eastAsia="nl-BE"/>
            </w:rPr>
          </w:pPr>
          <w:hyperlink w:anchor="_Toc210325633" w:history="1">
            <w:r w:rsidRPr="00EE0C9F">
              <w:rPr>
                <w:rStyle w:val="Hyperlink"/>
                <w:rFonts w:asciiTheme="majorHAnsi" w:hAnsiTheme="majorHAnsi" w:cstheme="majorBidi"/>
                <w:noProof/>
              </w:rPr>
              <w:t xml:space="preserve">Afdeling 3 </w:t>
            </w:r>
            <w:r>
              <w:rPr>
                <w:rFonts w:eastAsiaTheme="minorEastAsia"/>
                <w:noProof/>
                <w:sz w:val="24"/>
                <w:szCs w:val="24"/>
                <w:lang w:eastAsia="nl-BE"/>
              </w:rPr>
              <w:tab/>
            </w:r>
            <w:r w:rsidRPr="00EE0C9F">
              <w:rPr>
                <w:rStyle w:val="Hyperlink"/>
                <w:rFonts w:asciiTheme="majorHAnsi" w:hAnsiTheme="majorHAnsi" w:cstheme="majorBidi"/>
                <w:noProof/>
              </w:rPr>
              <w:t>Samenstelling en werking</w:t>
            </w:r>
            <w:r>
              <w:rPr>
                <w:noProof/>
                <w:webHidden/>
              </w:rPr>
              <w:tab/>
            </w:r>
            <w:r>
              <w:rPr>
                <w:noProof/>
                <w:webHidden/>
              </w:rPr>
              <w:fldChar w:fldCharType="begin"/>
            </w:r>
            <w:r>
              <w:rPr>
                <w:noProof/>
                <w:webHidden/>
              </w:rPr>
              <w:instrText xml:space="preserve"> PAGEREF _Toc210325633 \h </w:instrText>
            </w:r>
            <w:r>
              <w:rPr>
                <w:noProof/>
                <w:webHidden/>
              </w:rPr>
            </w:r>
            <w:r>
              <w:rPr>
                <w:noProof/>
                <w:webHidden/>
              </w:rPr>
              <w:fldChar w:fldCharType="separate"/>
            </w:r>
            <w:r>
              <w:rPr>
                <w:noProof/>
                <w:webHidden/>
              </w:rPr>
              <w:t>3</w:t>
            </w:r>
            <w:r>
              <w:rPr>
                <w:noProof/>
                <w:webHidden/>
              </w:rPr>
              <w:fldChar w:fldCharType="end"/>
            </w:r>
          </w:hyperlink>
        </w:p>
        <w:p w14:paraId="72CCEE23" w14:textId="4EC09C40" w:rsidR="00EC117E" w:rsidRDefault="00EC117E">
          <w:pPr>
            <w:pStyle w:val="Inhopg3"/>
            <w:tabs>
              <w:tab w:val="right" w:leader="dot" w:pos="8783"/>
            </w:tabs>
            <w:rPr>
              <w:rFonts w:eastAsiaTheme="minorEastAsia"/>
              <w:noProof/>
              <w:sz w:val="24"/>
              <w:szCs w:val="24"/>
              <w:lang w:eastAsia="nl-BE"/>
            </w:rPr>
          </w:pPr>
          <w:hyperlink w:anchor="_Toc210325634" w:history="1">
            <w:r w:rsidRPr="00EE0C9F">
              <w:rPr>
                <w:rStyle w:val="Hyperlink"/>
                <w:rFonts w:asciiTheme="majorHAnsi" w:hAnsiTheme="majorHAnsi" w:cstheme="majorBidi"/>
                <w:noProof/>
              </w:rPr>
              <w:t>Artikel 3.1 Kandidaatstelling</w:t>
            </w:r>
            <w:r>
              <w:rPr>
                <w:noProof/>
                <w:webHidden/>
              </w:rPr>
              <w:tab/>
            </w:r>
            <w:r>
              <w:rPr>
                <w:noProof/>
                <w:webHidden/>
              </w:rPr>
              <w:fldChar w:fldCharType="begin"/>
            </w:r>
            <w:r>
              <w:rPr>
                <w:noProof/>
                <w:webHidden/>
              </w:rPr>
              <w:instrText xml:space="preserve"> PAGEREF _Toc210325634 \h </w:instrText>
            </w:r>
            <w:r>
              <w:rPr>
                <w:noProof/>
                <w:webHidden/>
              </w:rPr>
            </w:r>
            <w:r>
              <w:rPr>
                <w:noProof/>
                <w:webHidden/>
              </w:rPr>
              <w:fldChar w:fldCharType="separate"/>
            </w:r>
            <w:r>
              <w:rPr>
                <w:noProof/>
                <w:webHidden/>
              </w:rPr>
              <w:t>3</w:t>
            </w:r>
            <w:r>
              <w:rPr>
                <w:noProof/>
                <w:webHidden/>
              </w:rPr>
              <w:fldChar w:fldCharType="end"/>
            </w:r>
          </w:hyperlink>
        </w:p>
        <w:p w14:paraId="3AD8B345" w14:textId="36A56786" w:rsidR="00EC117E" w:rsidRDefault="00EC117E">
          <w:pPr>
            <w:pStyle w:val="Inhopg3"/>
            <w:tabs>
              <w:tab w:val="right" w:leader="dot" w:pos="8783"/>
            </w:tabs>
            <w:rPr>
              <w:rFonts w:eastAsiaTheme="minorEastAsia"/>
              <w:noProof/>
              <w:sz w:val="24"/>
              <w:szCs w:val="24"/>
              <w:lang w:eastAsia="nl-BE"/>
            </w:rPr>
          </w:pPr>
          <w:hyperlink w:anchor="_Toc210325635" w:history="1">
            <w:r w:rsidRPr="00EE0C9F">
              <w:rPr>
                <w:rStyle w:val="Hyperlink"/>
                <w:rFonts w:asciiTheme="majorHAnsi" w:hAnsiTheme="majorHAnsi" w:cstheme="majorBidi"/>
                <w:noProof/>
              </w:rPr>
              <w:t>Artikel 3.2 Samenstelling</w:t>
            </w:r>
            <w:r>
              <w:rPr>
                <w:noProof/>
                <w:webHidden/>
              </w:rPr>
              <w:tab/>
            </w:r>
            <w:r>
              <w:rPr>
                <w:noProof/>
                <w:webHidden/>
              </w:rPr>
              <w:fldChar w:fldCharType="begin"/>
            </w:r>
            <w:r>
              <w:rPr>
                <w:noProof/>
                <w:webHidden/>
              </w:rPr>
              <w:instrText xml:space="preserve"> PAGEREF _Toc210325635 \h </w:instrText>
            </w:r>
            <w:r>
              <w:rPr>
                <w:noProof/>
                <w:webHidden/>
              </w:rPr>
            </w:r>
            <w:r>
              <w:rPr>
                <w:noProof/>
                <w:webHidden/>
              </w:rPr>
              <w:fldChar w:fldCharType="separate"/>
            </w:r>
            <w:r>
              <w:rPr>
                <w:noProof/>
                <w:webHidden/>
              </w:rPr>
              <w:t>3</w:t>
            </w:r>
            <w:r>
              <w:rPr>
                <w:noProof/>
                <w:webHidden/>
              </w:rPr>
              <w:fldChar w:fldCharType="end"/>
            </w:r>
          </w:hyperlink>
        </w:p>
        <w:p w14:paraId="26622FF7" w14:textId="36629FDA" w:rsidR="00EC117E" w:rsidRDefault="00EC117E">
          <w:pPr>
            <w:pStyle w:val="Inhopg3"/>
            <w:tabs>
              <w:tab w:val="right" w:leader="dot" w:pos="8783"/>
            </w:tabs>
            <w:rPr>
              <w:rFonts w:eastAsiaTheme="minorEastAsia"/>
              <w:noProof/>
              <w:sz w:val="24"/>
              <w:szCs w:val="24"/>
              <w:lang w:eastAsia="nl-BE"/>
            </w:rPr>
          </w:pPr>
          <w:hyperlink w:anchor="_Toc210325636" w:history="1">
            <w:r w:rsidRPr="00EE0C9F">
              <w:rPr>
                <w:rStyle w:val="Hyperlink"/>
                <w:rFonts w:asciiTheme="majorHAnsi" w:hAnsiTheme="majorHAnsi" w:cstheme="majorBidi"/>
                <w:noProof/>
              </w:rPr>
              <w:t>Artikel 3.3 Voorwaarden</w:t>
            </w:r>
            <w:r>
              <w:rPr>
                <w:noProof/>
                <w:webHidden/>
              </w:rPr>
              <w:tab/>
            </w:r>
            <w:r>
              <w:rPr>
                <w:noProof/>
                <w:webHidden/>
              </w:rPr>
              <w:fldChar w:fldCharType="begin"/>
            </w:r>
            <w:r>
              <w:rPr>
                <w:noProof/>
                <w:webHidden/>
              </w:rPr>
              <w:instrText xml:space="preserve"> PAGEREF _Toc210325636 \h </w:instrText>
            </w:r>
            <w:r>
              <w:rPr>
                <w:noProof/>
                <w:webHidden/>
              </w:rPr>
            </w:r>
            <w:r>
              <w:rPr>
                <w:noProof/>
                <w:webHidden/>
              </w:rPr>
              <w:fldChar w:fldCharType="separate"/>
            </w:r>
            <w:r>
              <w:rPr>
                <w:noProof/>
                <w:webHidden/>
              </w:rPr>
              <w:t>4</w:t>
            </w:r>
            <w:r>
              <w:rPr>
                <w:noProof/>
                <w:webHidden/>
              </w:rPr>
              <w:fldChar w:fldCharType="end"/>
            </w:r>
          </w:hyperlink>
        </w:p>
        <w:p w14:paraId="1FD6DEAA" w14:textId="6038A92B" w:rsidR="00EC117E" w:rsidRDefault="00EC117E">
          <w:pPr>
            <w:pStyle w:val="Inhopg3"/>
            <w:tabs>
              <w:tab w:val="right" w:leader="dot" w:pos="8783"/>
            </w:tabs>
            <w:rPr>
              <w:rFonts w:eastAsiaTheme="minorEastAsia"/>
              <w:noProof/>
              <w:sz w:val="24"/>
              <w:szCs w:val="24"/>
              <w:lang w:eastAsia="nl-BE"/>
            </w:rPr>
          </w:pPr>
          <w:hyperlink w:anchor="_Toc210325637" w:history="1">
            <w:r w:rsidRPr="00EE0C9F">
              <w:rPr>
                <w:rStyle w:val="Hyperlink"/>
                <w:rFonts w:asciiTheme="majorHAnsi" w:hAnsiTheme="majorHAnsi" w:cstheme="majorBidi"/>
                <w:noProof/>
              </w:rPr>
              <w:t>Artikel 3.4 Bestuursmandaten</w:t>
            </w:r>
            <w:r>
              <w:rPr>
                <w:noProof/>
                <w:webHidden/>
              </w:rPr>
              <w:tab/>
            </w:r>
            <w:r>
              <w:rPr>
                <w:noProof/>
                <w:webHidden/>
              </w:rPr>
              <w:fldChar w:fldCharType="begin"/>
            </w:r>
            <w:r>
              <w:rPr>
                <w:noProof/>
                <w:webHidden/>
              </w:rPr>
              <w:instrText xml:space="preserve"> PAGEREF _Toc210325637 \h </w:instrText>
            </w:r>
            <w:r>
              <w:rPr>
                <w:noProof/>
                <w:webHidden/>
              </w:rPr>
            </w:r>
            <w:r>
              <w:rPr>
                <w:noProof/>
                <w:webHidden/>
              </w:rPr>
              <w:fldChar w:fldCharType="separate"/>
            </w:r>
            <w:r>
              <w:rPr>
                <w:noProof/>
                <w:webHidden/>
              </w:rPr>
              <w:t>5</w:t>
            </w:r>
            <w:r>
              <w:rPr>
                <w:noProof/>
                <w:webHidden/>
              </w:rPr>
              <w:fldChar w:fldCharType="end"/>
            </w:r>
          </w:hyperlink>
        </w:p>
        <w:p w14:paraId="1128E19F" w14:textId="472294E4" w:rsidR="00EC117E" w:rsidRDefault="00EC117E">
          <w:pPr>
            <w:pStyle w:val="Inhopg3"/>
            <w:tabs>
              <w:tab w:val="right" w:leader="dot" w:pos="8783"/>
            </w:tabs>
            <w:rPr>
              <w:rFonts w:eastAsiaTheme="minorEastAsia"/>
              <w:noProof/>
              <w:sz w:val="24"/>
              <w:szCs w:val="24"/>
              <w:lang w:eastAsia="nl-BE"/>
            </w:rPr>
          </w:pPr>
          <w:hyperlink w:anchor="_Toc210325638" w:history="1">
            <w:r w:rsidRPr="00EE0C9F">
              <w:rPr>
                <w:rStyle w:val="Hyperlink"/>
                <w:rFonts w:asciiTheme="majorHAnsi" w:hAnsiTheme="majorHAnsi" w:cstheme="majorBidi"/>
                <w:noProof/>
              </w:rPr>
              <w:t>Artikel 3.5 Engagement</w:t>
            </w:r>
            <w:r>
              <w:rPr>
                <w:noProof/>
                <w:webHidden/>
              </w:rPr>
              <w:tab/>
            </w:r>
            <w:r>
              <w:rPr>
                <w:noProof/>
                <w:webHidden/>
              </w:rPr>
              <w:fldChar w:fldCharType="begin"/>
            </w:r>
            <w:r>
              <w:rPr>
                <w:noProof/>
                <w:webHidden/>
              </w:rPr>
              <w:instrText xml:space="preserve"> PAGEREF _Toc210325638 \h </w:instrText>
            </w:r>
            <w:r>
              <w:rPr>
                <w:noProof/>
                <w:webHidden/>
              </w:rPr>
            </w:r>
            <w:r>
              <w:rPr>
                <w:noProof/>
                <w:webHidden/>
              </w:rPr>
              <w:fldChar w:fldCharType="separate"/>
            </w:r>
            <w:r>
              <w:rPr>
                <w:noProof/>
                <w:webHidden/>
              </w:rPr>
              <w:t>5</w:t>
            </w:r>
            <w:r>
              <w:rPr>
                <w:noProof/>
                <w:webHidden/>
              </w:rPr>
              <w:fldChar w:fldCharType="end"/>
            </w:r>
          </w:hyperlink>
        </w:p>
        <w:p w14:paraId="68645DA3" w14:textId="42852212" w:rsidR="00EC117E" w:rsidRDefault="00EC117E">
          <w:pPr>
            <w:pStyle w:val="Inhopg3"/>
            <w:tabs>
              <w:tab w:val="right" w:leader="dot" w:pos="8783"/>
            </w:tabs>
            <w:rPr>
              <w:rFonts w:eastAsiaTheme="minorEastAsia"/>
              <w:noProof/>
              <w:sz w:val="24"/>
              <w:szCs w:val="24"/>
              <w:lang w:eastAsia="nl-BE"/>
            </w:rPr>
          </w:pPr>
          <w:hyperlink w:anchor="_Toc210325639" w:history="1">
            <w:r w:rsidRPr="00EE0C9F">
              <w:rPr>
                <w:rStyle w:val="Hyperlink"/>
                <w:rFonts w:asciiTheme="majorHAnsi" w:hAnsiTheme="majorHAnsi" w:cstheme="majorBidi"/>
                <w:noProof/>
              </w:rPr>
              <w:t>Artikel 3.6 Einde mandaat</w:t>
            </w:r>
            <w:r>
              <w:rPr>
                <w:noProof/>
                <w:webHidden/>
              </w:rPr>
              <w:tab/>
            </w:r>
            <w:r>
              <w:rPr>
                <w:noProof/>
                <w:webHidden/>
              </w:rPr>
              <w:fldChar w:fldCharType="begin"/>
            </w:r>
            <w:r>
              <w:rPr>
                <w:noProof/>
                <w:webHidden/>
              </w:rPr>
              <w:instrText xml:space="preserve"> PAGEREF _Toc210325639 \h </w:instrText>
            </w:r>
            <w:r>
              <w:rPr>
                <w:noProof/>
                <w:webHidden/>
              </w:rPr>
            </w:r>
            <w:r>
              <w:rPr>
                <w:noProof/>
                <w:webHidden/>
              </w:rPr>
              <w:fldChar w:fldCharType="separate"/>
            </w:r>
            <w:r>
              <w:rPr>
                <w:noProof/>
                <w:webHidden/>
              </w:rPr>
              <w:t>5</w:t>
            </w:r>
            <w:r>
              <w:rPr>
                <w:noProof/>
                <w:webHidden/>
              </w:rPr>
              <w:fldChar w:fldCharType="end"/>
            </w:r>
          </w:hyperlink>
        </w:p>
        <w:p w14:paraId="6D691DFD" w14:textId="2061B1F7" w:rsidR="00EC117E" w:rsidRDefault="00EC117E">
          <w:pPr>
            <w:pStyle w:val="Inhopg2"/>
            <w:rPr>
              <w:rFonts w:eastAsiaTheme="minorEastAsia"/>
              <w:noProof/>
              <w:sz w:val="24"/>
              <w:szCs w:val="24"/>
              <w:lang w:eastAsia="nl-BE"/>
            </w:rPr>
          </w:pPr>
          <w:hyperlink w:anchor="_Toc210325640" w:history="1">
            <w:r w:rsidRPr="00EE0C9F">
              <w:rPr>
                <w:rStyle w:val="Hyperlink"/>
                <w:rFonts w:asciiTheme="majorHAnsi" w:hAnsiTheme="majorHAnsi" w:cstheme="majorBidi"/>
                <w:noProof/>
              </w:rPr>
              <w:t xml:space="preserve">Afdeling 4 </w:t>
            </w:r>
            <w:r>
              <w:rPr>
                <w:rFonts w:eastAsiaTheme="minorEastAsia"/>
                <w:noProof/>
                <w:sz w:val="24"/>
                <w:szCs w:val="24"/>
                <w:lang w:eastAsia="nl-BE"/>
              </w:rPr>
              <w:tab/>
            </w:r>
            <w:r w:rsidRPr="00EE0C9F">
              <w:rPr>
                <w:rStyle w:val="Hyperlink"/>
                <w:rFonts w:asciiTheme="majorHAnsi" w:hAnsiTheme="majorHAnsi" w:cstheme="majorBidi"/>
                <w:noProof/>
              </w:rPr>
              <w:t>Organisatie vergadering</w:t>
            </w:r>
            <w:r>
              <w:rPr>
                <w:noProof/>
                <w:webHidden/>
              </w:rPr>
              <w:tab/>
            </w:r>
            <w:r>
              <w:rPr>
                <w:noProof/>
                <w:webHidden/>
              </w:rPr>
              <w:fldChar w:fldCharType="begin"/>
            </w:r>
            <w:r>
              <w:rPr>
                <w:noProof/>
                <w:webHidden/>
              </w:rPr>
              <w:instrText xml:space="preserve"> PAGEREF _Toc210325640 \h </w:instrText>
            </w:r>
            <w:r>
              <w:rPr>
                <w:noProof/>
                <w:webHidden/>
              </w:rPr>
            </w:r>
            <w:r>
              <w:rPr>
                <w:noProof/>
                <w:webHidden/>
              </w:rPr>
              <w:fldChar w:fldCharType="separate"/>
            </w:r>
            <w:r>
              <w:rPr>
                <w:noProof/>
                <w:webHidden/>
              </w:rPr>
              <w:t>6</w:t>
            </w:r>
            <w:r>
              <w:rPr>
                <w:noProof/>
                <w:webHidden/>
              </w:rPr>
              <w:fldChar w:fldCharType="end"/>
            </w:r>
          </w:hyperlink>
        </w:p>
        <w:p w14:paraId="74B062B3" w14:textId="7B9A954C" w:rsidR="00EC117E" w:rsidRDefault="00EC117E">
          <w:pPr>
            <w:pStyle w:val="Inhopg3"/>
            <w:tabs>
              <w:tab w:val="right" w:leader="dot" w:pos="8783"/>
            </w:tabs>
            <w:rPr>
              <w:rFonts w:eastAsiaTheme="minorEastAsia"/>
              <w:noProof/>
              <w:sz w:val="24"/>
              <w:szCs w:val="24"/>
              <w:lang w:eastAsia="nl-BE"/>
            </w:rPr>
          </w:pPr>
          <w:hyperlink w:anchor="_Toc210325641" w:history="1">
            <w:r w:rsidRPr="00EE0C9F">
              <w:rPr>
                <w:rStyle w:val="Hyperlink"/>
                <w:rFonts w:asciiTheme="majorHAnsi" w:hAnsiTheme="majorHAnsi" w:cstheme="majorBidi"/>
                <w:noProof/>
              </w:rPr>
              <w:t>Artikel 4.1 Vergaderen</w:t>
            </w:r>
            <w:r>
              <w:rPr>
                <w:noProof/>
                <w:webHidden/>
              </w:rPr>
              <w:tab/>
            </w:r>
            <w:r>
              <w:rPr>
                <w:noProof/>
                <w:webHidden/>
              </w:rPr>
              <w:fldChar w:fldCharType="begin"/>
            </w:r>
            <w:r>
              <w:rPr>
                <w:noProof/>
                <w:webHidden/>
              </w:rPr>
              <w:instrText xml:space="preserve"> PAGEREF _Toc210325641 \h </w:instrText>
            </w:r>
            <w:r>
              <w:rPr>
                <w:noProof/>
                <w:webHidden/>
              </w:rPr>
            </w:r>
            <w:r>
              <w:rPr>
                <w:noProof/>
                <w:webHidden/>
              </w:rPr>
              <w:fldChar w:fldCharType="separate"/>
            </w:r>
            <w:r>
              <w:rPr>
                <w:noProof/>
                <w:webHidden/>
              </w:rPr>
              <w:t>6</w:t>
            </w:r>
            <w:r>
              <w:rPr>
                <w:noProof/>
                <w:webHidden/>
              </w:rPr>
              <w:fldChar w:fldCharType="end"/>
            </w:r>
          </w:hyperlink>
        </w:p>
        <w:p w14:paraId="2DC76D88" w14:textId="69702D6D" w:rsidR="00EC117E" w:rsidRDefault="00EC117E">
          <w:pPr>
            <w:pStyle w:val="Inhopg3"/>
            <w:tabs>
              <w:tab w:val="right" w:leader="dot" w:pos="8783"/>
            </w:tabs>
            <w:rPr>
              <w:rFonts w:eastAsiaTheme="minorEastAsia"/>
              <w:noProof/>
              <w:sz w:val="24"/>
              <w:szCs w:val="24"/>
              <w:lang w:eastAsia="nl-BE"/>
            </w:rPr>
          </w:pPr>
          <w:hyperlink w:anchor="_Toc210325642" w:history="1">
            <w:r w:rsidRPr="00EE0C9F">
              <w:rPr>
                <w:rStyle w:val="Hyperlink"/>
                <w:rFonts w:asciiTheme="majorHAnsi" w:hAnsiTheme="majorHAnsi" w:cstheme="majorBidi"/>
                <w:noProof/>
              </w:rPr>
              <w:t>Artikel 4.2 Punten op de agenda</w:t>
            </w:r>
            <w:r>
              <w:rPr>
                <w:noProof/>
                <w:webHidden/>
              </w:rPr>
              <w:tab/>
            </w:r>
            <w:r>
              <w:rPr>
                <w:noProof/>
                <w:webHidden/>
              </w:rPr>
              <w:fldChar w:fldCharType="begin"/>
            </w:r>
            <w:r>
              <w:rPr>
                <w:noProof/>
                <w:webHidden/>
              </w:rPr>
              <w:instrText xml:space="preserve"> PAGEREF _Toc210325642 \h </w:instrText>
            </w:r>
            <w:r>
              <w:rPr>
                <w:noProof/>
                <w:webHidden/>
              </w:rPr>
            </w:r>
            <w:r>
              <w:rPr>
                <w:noProof/>
                <w:webHidden/>
              </w:rPr>
              <w:fldChar w:fldCharType="separate"/>
            </w:r>
            <w:r>
              <w:rPr>
                <w:noProof/>
                <w:webHidden/>
              </w:rPr>
              <w:t>6</w:t>
            </w:r>
            <w:r>
              <w:rPr>
                <w:noProof/>
                <w:webHidden/>
              </w:rPr>
              <w:fldChar w:fldCharType="end"/>
            </w:r>
          </w:hyperlink>
        </w:p>
        <w:p w14:paraId="56C1C1A9" w14:textId="7C730381" w:rsidR="00EC117E" w:rsidRDefault="00EC117E">
          <w:pPr>
            <w:pStyle w:val="Inhopg3"/>
            <w:tabs>
              <w:tab w:val="right" w:leader="dot" w:pos="8783"/>
            </w:tabs>
            <w:rPr>
              <w:rFonts w:eastAsiaTheme="minorEastAsia"/>
              <w:noProof/>
              <w:sz w:val="24"/>
              <w:szCs w:val="24"/>
              <w:lang w:eastAsia="nl-BE"/>
            </w:rPr>
          </w:pPr>
          <w:hyperlink w:anchor="_Toc210325643" w:history="1">
            <w:r w:rsidRPr="00EE0C9F">
              <w:rPr>
                <w:rStyle w:val="Hyperlink"/>
                <w:rFonts w:asciiTheme="majorHAnsi" w:hAnsiTheme="majorHAnsi" w:cstheme="majorBidi"/>
                <w:noProof/>
              </w:rPr>
              <w:t>Artikel 4.3 Stemmen</w:t>
            </w:r>
            <w:r>
              <w:rPr>
                <w:noProof/>
                <w:webHidden/>
              </w:rPr>
              <w:tab/>
            </w:r>
            <w:r>
              <w:rPr>
                <w:noProof/>
                <w:webHidden/>
              </w:rPr>
              <w:fldChar w:fldCharType="begin"/>
            </w:r>
            <w:r>
              <w:rPr>
                <w:noProof/>
                <w:webHidden/>
              </w:rPr>
              <w:instrText xml:space="preserve"> PAGEREF _Toc210325643 \h </w:instrText>
            </w:r>
            <w:r>
              <w:rPr>
                <w:noProof/>
                <w:webHidden/>
              </w:rPr>
            </w:r>
            <w:r>
              <w:rPr>
                <w:noProof/>
                <w:webHidden/>
              </w:rPr>
              <w:fldChar w:fldCharType="separate"/>
            </w:r>
            <w:r>
              <w:rPr>
                <w:noProof/>
                <w:webHidden/>
              </w:rPr>
              <w:t>6</w:t>
            </w:r>
            <w:r>
              <w:rPr>
                <w:noProof/>
                <w:webHidden/>
              </w:rPr>
              <w:fldChar w:fldCharType="end"/>
            </w:r>
          </w:hyperlink>
        </w:p>
        <w:p w14:paraId="622F66A1" w14:textId="1DAEA869" w:rsidR="00EC117E" w:rsidRDefault="00EC117E">
          <w:pPr>
            <w:pStyle w:val="Inhopg2"/>
            <w:rPr>
              <w:rFonts w:eastAsiaTheme="minorEastAsia"/>
              <w:noProof/>
              <w:sz w:val="24"/>
              <w:szCs w:val="24"/>
              <w:lang w:eastAsia="nl-BE"/>
            </w:rPr>
          </w:pPr>
          <w:hyperlink w:anchor="_Toc210325644" w:history="1">
            <w:r w:rsidRPr="00EE0C9F">
              <w:rPr>
                <w:rStyle w:val="Hyperlink"/>
                <w:rFonts w:asciiTheme="majorHAnsi" w:hAnsiTheme="majorHAnsi" w:cstheme="majorBidi"/>
                <w:noProof/>
              </w:rPr>
              <w:t>Afdeling 5 Adviezen</w:t>
            </w:r>
            <w:r>
              <w:rPr>
                <w:noProof/>
                <w:webHidden/>
              </w:rPr>
              <w:tab/>
            </w:r>
            <w:r>
              <w:rPr>
                <w:noProof/>
                <w:webHidden/>
              </w:rPr>
              <w:fldChar w:fldCharType="begin"/>
            </w:r>
            <w:r>
              <w:rPr>
                <w:noProof/>
                <w:webHidden/>
              </w:rPr>
              <w:instrText xml:space="preserve"> PAGEREF _Toc210325644 \h </w:instrText>
            </w:r>
            <w:r>
              <w:rPr>
                <w:noProof/>
                <w:webHidden/>
              </w:rPr>
            </w:r>
            <w:r>
              <w:rPr>
                <w:noProof/>
                <w:webHidden/>
              </w:rPr>
              <w:fldChar w:fldCharType="separate"/>
            </w:r>
            <w:r>
              <w:rPr>
                <w:noProof/>
                <w:webHidden/>
              </w:rPr>
              <w:t>7</w:t>
            </w:r>
            <w:r>
              <w:rPr>
                <w:noProof/>
                <w:webHidden/>
              </w:rPr>
              <w:fldChar w:fldCharType="end"/>
            </w:r>
          </w:hyperlink>
        </w:p>
        <w:p w14:paraId="4F812074" w14:textId="4644F31D" w:rsidR="00EC117E" w:rsidRDefault="00EC117E">
          <w:pPr>
            <w:pStyle w:val="Inhopg3"/>
            <w:tabs>
              <w:tab w:val="right" w:leader="dot" w:pos="8783"/>
            </w:tabs>
            <w:rPr>
              <w:rFonts w:eastAsiaTheme="minorEastAsia"/>
              <w:noProof/>
              <w:sz w:val="24"/>
              <w:szCs w:val="24"/>
              <w:lang w:eastAsia="nl-BE"/>
            </w:rPr>
          </w:pPr>
          <w:hyperlink w:anchor="_Toc210325645" w:history="1">
            <w:r w:rsidRPr="00EE0C9F">
              <w:rPr>
                <w:rStyle w:val="Hyperlink"/>
                <w:rFonts w:asciiTheme="majorHAnsi" w:hAnsiTheme="majorHAnsi" w:cstheme="majorBidi"/>
                <w:noProof/>
              </w:rPr>
              <w:t>Artikel 5.1 Advies uitbrengen op vraag van lokaal bestuur</w:t>
            </w:r>
            <w:r>
              <w:rPr>
                <w:noProof/>
                <w:webHidden/>
              </w:rPr>
              <w:tab/>
            </w:r>
            <w:r>
              <w:rPr>
                <w:noProof/>
                <w:webHidden/>
              </w:rPr>
              <w:fldChar w:fldCharType="begin"/>
            </w:r>
            <w:r>
              <w:rPr>
                <w:noProof/>
                <w:webHidden/>
              </w:rPr>
              <w:instrText xml:space="preserve"> PAGEREF _Toc210325645 \h </w:instrText>
            </w:r>
            <w:r>
              <w:rPr>
                <w:noProof/>
                <w:webHidden/>
              </w:rPr>
            </w:r>
            <w:r>
              <w:rPr>
                <w:noProof/>
                <w:webHidden/>
              </w:rPr>
              <w:fldChar w:fldCharType="separate"/>
            </w:r>
            <w:r>
              <w:rPr>
                <w:noProof/>
                <w:webHidden/>
              </w:rPr>
              <w:t>7</w:t>
            </w:r>
            <w:r>
              <w:rPr>
                <w:noProof/>
                <w:webHidden/>
              </w:rPr>
              <w:fldChar w:fldCharType="end"/>
            </w:r>
          </w:hyperlink>
        </w:p>
        <w:p w14:paraId="27C6E68C" w14:textId="5DE00E97" w:rsidR="00EC117E" w:rsidRDefault="00EC117E">
          <w:pPr>
            <w:pStyle w:val="Inhopg3"/>
            <w:tabs>
              <w:tab w:val="right" w:leader="dot" w:pos="8783"/>
            </w:tabs>
            <w:rPr>
              <w:rFonts w:eastAsiaTheme="minorEastAsia"/>
              <w:noProof/>
              <w:sz w:val="24"/>
              <w:szCs w:val="24"/>
              <w:lang w:eastAsia="nl-BE"/>
            </w:rPr>
          </w:pPr>
          <w:hyperlink w:anchor="_Toc210325646" w:history="1">
            <w:r w:rsidRPr="00EE0C9F">
              <w:rPr>
                <w:rStyle w:val="Hyperlink"/>
                <w:rFonts w:asciiTheme="majorHAnsi" w:hAnsiTheme="majorHAnsi" w:cstheme="majorBidi"/>
                <w:noProof/>
              </w:rPr>
              <w:t>Artikel 5.2 Advies uitbrengen op eigen initiatief</w:t>
            </w:r>
            <w:r>
              <w:rPr>
                <w:noProof/>
                <w:webHidden/>
              </w:rPr>
              <w:tab/>
            </w:r>
            <w:r>
              <w:rPr>
                <w:noProof/>
                <w:webHidden/>
              </w:rPr>
              <w:fldChar w:fldCharType="begin"/>
            </w:r>
            <w:r>
              <w:rPr>
                <w:noProof/>
                <w:webHidden/>
              </w:rPr>
              <w:instrText xml:space="preserve"> PAGEREF _Toc210325646 \h </w:instrText>
            </w:r>
            <w:r>
              <w:rPr>
                <w:noProof/>
                <w:webHidden/>
              </w:rPr>
            </w:r>
            <w:r>
              <w:rPr>
                <w:noProof/>
                <w:webHidden/>
              </w:rPr>
              <w:fldChar w:fldCharType="separate"/>
            </w:r>
            <w:r>
              <w:rPr>
                <w:noProof/>
                <w:webHidden/>
              </w:rPr>
              <w:t>7</w:t>
            </w:r>
            <w:r>
              <w:rPr>
                <w:noProof/>
                <w:webHidden/>
              </w:rPr>
              <w:fldChar w:fldCharType="end"/>
            </w:r>
          </w:hyperlink>
        </w:p>
        <w:p w14:paraId="14874BA0" w14:textId="4D6D6291" w:rsidR="00EC117E" w:rsidRDefault="00EC117E">
          <w:pPr>
            <w:pStyle w:val="Inhopg3"/>
            <w:tabs>
              <w:tab w:val="right" w:leader="dot" w:pos="8783"/>
            </w:tabs>
            <w:rPr>
              <w:rFonts w:eastAsiaTheme="minorEastAsia"/>
              <w:noProof/>
              <w:sz w:val="24"/>
              <w:szCs w:val="24"/>
              <w:lang w:eastAsia="nl-BE"/>
            </w:rPr>
          </w:pPr>
          <w:hyperlink w:anchor="_Toc210325647" w:history="1">
            <w:r w:rsidRPr="00EE0C9F">
              <w:rPr>
                <w:rStyle w:val="Hyperlink"/>
                <w:rFonts w:asciiTheme="majorHAnsi" w:hAnsiTheme="majorHAnsi" w:cstheme="majorBidi"/>
                <w:noProof/>
              </w:rPr>
              <w:t>Artikel 5.3 Antwoord op advies van lokaal bestuur aan adviesraad</w:t>
            </w:r>
            <w:r>
              <w:rPr>
                <w:noProof/>
                <w:webHidden/>
              </w:rPr>
              <w:tab/>
            </w:r>
            <w:r>
              <w:rPr>
                <w:noProof/>
                <w:webHidden/>
              </w:rPr>
              <w:fldChar w:fldCharType="begin"/>
            </w:r>
            <w:r>
              <w:rPr>
                <w:noProof/>
                <w:webHidden/>
              </w:rPr>
              <w:instrText xml:space="preserve"> PAGEREF _Toc210325647 \h </w:instrText>
            </w:r>
            <w:r>
              <w:rPr>
                <w:noProof/>
                <w:webHidden/>
              </w:rPr>
            </w:r>
            <w:r>
              <w:rPr>
                <w:noProof/>
                <w:webHidden/>
              </w:rPr>
              <w:fldChar w:fldCharType="separate"/>
            </w:r>
            <w:r>
              <w:rPr>
                <w:noProof/>
                <w:webHidden/>
              </w:rPr>
              <w:t>7</w:t>
            </w:r>
            <w:r>
              <w:rPr>
                <w:noProof/>
                <w:webHidden/>
              </w:rPr>
              <w:fldChar w:fldCharType="end"/>
            </w:r>
          </w:hyperlink>
        </w:p>
        <w:p w14:paraId="256CE689" w14:textId="44208166" w:rsidR="00EC117E" w:rsidRDefault="00EC117E">
          <w:pPr>
            <w:pStyle w:val="Inhopg2"/>
            <w:rPr>
              <w:rFonts w:eastAsiaTheme="minorEastAsia"/>
              <w:noProof/>
              <w:sz w:val="24"/>
              <w:szCs w:val="24"/>
              <w:lang w:eastAsia="nl-BE"/>
            </w:rPr>
          </w:pPr>
          <w:hyperlink w:anchor="_Toc210325648" w:history="1">
            <w:r w:rsidRPr="00EE0C9F">
              <w:rPr>
                <w:rStyle w:val="Hyperlink"/>
                <w:rFonts w:asciiTheme="majorHAnsi" w:hAnsiTheme="majorHAnsi" w:cstheme="majorBidi"/>
                <w:noProof/>
              </w:rPr>
              <w:t xml:space="preserve">Afdeling 6 </w:t>
            </w:r>
            <w:r>
              <w:rPr>
                <w:rFonts w:eastAsiaTheme="minorEastAsia"/>
                <w:noProof/>
                <w:sz w:val="24"/>
                <w:szCs w:val="24"/>
                <w:lang w:eastAsia="nl-BE"/>
              </w:rPr>
              <w:tab/>
            </w:r>
            <w:r w:rsidRPr="00EE0C9F">
              <w:rPr>
                <w:rStyle w:val="Hyperlink"/>
                <w:rFonts w:asciiTheme="majorHAnsi" w:hAnsiTheme="majorHAnsi" w:cstheme="majorBidi"/>
                <w:noProof/>
              </w:rPr>
              <w:t>Verzekering</w:t>
            </w:r>
            <w:r>
              <w:rPr>
                <w:noProof/>
                <w:webHidden/>
              </w:rPr>
              <w:tab/>
            </w:r>
            <w:r>
              <w:rPr>
                <w:noProof/>
                <w:webHidden/>
              </w:rPr>
              <w:fldChar w:fldCharType="begin"/>
            </w:r>
            <w:r>
              <w:rPr>
                <w:noProof/>
                <w:webHidden/>
              </w:rPr>
              <w:instrText xml:space="preserve"> PAGEREF _Toc210325648 \h </w:instrText>
            </w:r>
            <w:r>
              <w:rPr>
                <w:noProof/>
                <w:webHidden/>
              </w:rPr>
            </w:r>
            <w:r>
              <w:rPr>
                <w:noProof/>
                <w:webHidden/>
              </w:rPr>
              <w:fldChar w:fldCharType="separate"/>
            </w:r>
            <w:r>
              <w:rPr>
                <w:noProof/>
                <w:webHidden/>
              </w:rPr>
              <w:t>8</w:t>
            </w:r>
            <w:r>
              <w:rPr>
                <w:noProof/>
                <w:webHidden/>
              </w:rPr>
              <w:fldChar w:fldCharType="end"/>
            </w:r>
          </w:hyperlink>
        </w:p>
        <w:p w14:paraId="5DD4CC17" w14:textId="5E32BA7B" w:rsidR="00EC117E" w:rsidRDefault="00EC117E">
          <w:pPr>
            <w:pStyle w:val="Inhopg2"/>
            <w:rPr>
              <w:rFonts w:eastAsiaTheme="minorEastAsia"/>
              <w:noProof/>
              <w:sz w:val="24"/>
              <w:szCs w:val="24"/>
              <w:lang w:eastAsia="nl-BE"/>
            </w:rPr>
          </w:pPr>
          <w:hyperlink w:anchor="_Toc210325649" w:history="1">
            <w:r w:rsidRPr="00EE0C9F">
              <w:rPr>
                <w:rStyle w:val="Hyperlink"/>
                <w:rFonts w:asciiTheme="majorHAnsi" w:hAnsiTheme="majorHAnsi" w:cstheme="majorBidi"/>
                <w:noProof/>
              </w:rPr>
              <w:t>Afdeling 7</w:t>
            </w:r>
            <w:r w:rsidRPr="00EE0C9F">
              <w:rPr>
                <w:rStyle w:val="Hyperlink"/>
                <w:rFonts w:asciiTheme="majorHAnsi" w:hAnsiTheme="majorHAnsi" w:cstheme="majorHAnsi"/>
                <w:noProof/>
              </w:rPr>
              <w:t xml:space="preserve"> </w:t>
            </w:r>
            <w:r>
              <w:rPr>
                <w:rFonts w:eastAsiaTheme="minorEastAsia"/>
                <w:noProof/>
                <w:sz w:val="24"/>
                <w:szCs w:val="24"/>
                <w:lang w:eastAsia="nl-BE"/>
              </w:rPr>
              <w:tab/>
            </w:r>
            <w:r w:rsidRPr="00EE0C9F">
              <w:rPr>
                <w:rStyle w:val="Hyperlink"/>
                <w:rFonts w:asciiTheme="majorHAnsi" w:hAnsiTheme="majorHAnsi" w:cstheme="majorBidi"/>
                <w:noProof/>
              </w:rPr>
              <w:t>Bezwaar</w:t>
            </w:r>
            <w:r>
              <w:rPr>
                <w:noProof/>
                <w:webHidden/>
              </w:rPr>
              <w:tab/>
            </w:r>
            <w:r>
              <w:rPr>
                <w:noProof/>
                <w:webHidden/>
              </w:rPr>
              <w:fldChar w:fldCharType="begin"/>
            </w:r>
            <w:r>
              <w:rPr>
                <w:noProof/>
                <w:webHidden/>
              </w:rPr>
              <w:instrText xml:space="preserve"> PAGEREF _Toc210325649 \h </w:instrText>
            </w:r>
            <w:r>
              <w:rPr>
                <w:noProof/>
                <w:webHidden/>
              </w:rPr>
            </w:r>
            <w:r>
              <w:rPr>
                <w:noProof/>
                <w:webHidden/>
              </w:rPr>
              <w:fldChar w:fldCharType="separate"/>
            </w:r>
            <w:r>
              <w:rPr>
                <w:noProof/>
                <w:webHidden/>
              </w:rPr>
              <w:t>8</w:t>
            </w:r>
            <w:r>
              <w:rPr>
                <w:noProof/>
                <w:webHidden/>
              </w:rPr>
              <w:fldChar w:fldCharType="end"/>
            </w:r>
          </w:hyperlink>
        </w:p>
        <w:p w14:paraId="47A682A5" w14:textId="4C67B4EA" w:rsidR="00EC117E" w:rsidRDefault="00EC117E">
          <w:pPr>
            <w:pStyle w:val="Inhopg2"/>
            <w:rPr>
              <w:rFonts w:eastAsiaTheme="minorEastAsia"/>
              <w:noProof/>
              <w:sz w:val="24"/>
              <w:szCs w:val="24"/>
              <w:lang w:eastAsia="nl-BE"/>
            </w:rPr>
          </w:pPr>
          <w:hyperlink w:anchor="_Toc210325650" w:history="1">
            <w:r w:rsidRPr="00EE0C9F">
              <w:rPr>
                <w:rStyle w:val="Hyperlink"/>
                <w:rFonts w:asciiTheme="majorHAnsi" w:hAnsiTheme="majorHAnsi" w:cstheme="majorBidi"/>
                <w:noProof/>
              </w:rPr>
              <w:t>Afdeling 8</w:t>
            </w:r>
            <w:r w:rsidRPr="00EE0C9F">
              <w:rPr>
                <w:rStyle w:val="Hyperlink"/>
                <w:rFonts w:asciiTheme="majorHAnsi" w:hAnsiTheme="majorHAnsi" w:cstheme="majorHAnsi"/>
                <w:noProof/>
              </w:rPr>
              <w:t xml:space="preserve"> </w:t>
            </w:r>
            <w:r>
              <w:rPr>
                <w:rFonts w:eastAsiaTheme="minorEastAsia"/>
                <w:noProof/>
                <w:sz w:val="24"/>
                <w:szCs w:val="24"/>
                <w:lang w:eastAsia="nl-BE"/>
              </w:rPr>
              <w:tab/>
            </w:r>
            <w:r w:rsidRPr="00EE0C9F">
              <w:rPr>
                <w:rStyle w:val="Hyperlink"/>
                <w:rFonts w:asciiTheme="majorHAnsi" w:hAnsiTheme="majorHAnsi" w:cstheme="majorBidi"/>
                <w:noProof/>
              </w:rPr>
              <w:t>Inwerkingtreding</w:t>
            </w:r>
            <w:r>
              <w:rPr>
                <w:noProof/>
                <w:webHidden/>
              </w:rPr>
              <w:tab/>
            </w:r>
            <w:r>
              <w:rPr>
                <w:noProof/>
                <w:webHidden/>
              </w:rPr>
              <w:fldChar w:fldCharType="begin"/>
            </w:r>
            <w:r>
              <w:rPr>
                <w:noProof/>
                <w:webHidden/>
              </w:rPr>
              <w:instrText xml:space="preserve"> PAGEREF _Toc210325650 \h </w:instrText>
            </w:r>
            <w:r>
              <w:rPr>
                <w:noProof/>
                <w:webHidden/>
              </w:rPr>
            </w:r>
            <w:r>
              <w:rPr>
                <w:noProof/>
                <w:webHidden/>
              </w:rPr>
              <w:fldChar w:fldCharType="separate"/>
            </w:r>
            <w:r>
              <w:rPr>
                <w:noProof/>
                <w:webHidden/>
              </w:rPr>
              <w:t>9</w:t>
            </w:r>
            <w:r>
              <w:rPr>
                <w:noProof/>
                <w:webHidden/>
              </w:rPr>
              <w:fldChar w:fldCharType="end"/>
            </w:r>
          </w:hyperlink>
        </w:p>
        <w:p w14:paraId="59EECA2F" w14:textId="74D207C6" w:rsidR="00EC117E" w:rsidRDefault="00EC117E">
          <w:pPr>
            <w:pStyle w:val="Inhopg2"/>
            <w:rPr>
              <w:rFonts w:eastAsiaTheme="minorEastAsia"/>
              <w:noProof/>
              <w:sz w:val="24"/>
              <w:szCs w:val="24"/>
              <w:lang w:eastAsia="nl-BE"/>
            </w:rPr>
          </w:pPr>
          <w:hyperlink w:anchor="_Toc210325651" w:history="1">
            <w:r w:rsidRPr="00EE0C9F">
              <w:rPr>
                <w:rStyle w:val="Hyperlink"/>
                <w:rFonts w:asciiTheme="majorHAnsi" w:hAnsiTheme="majorHAnsi" w:cstheme="majorBidi"/>
                <w:noProof/>
              </w:rPr>
              <w:t>Afdeling 9</w:t>
            </w:r>
            <w:r>
              <w:rPr>
                <w:rFonts w:eastAsiaTheme="minorEastAsia"/>
                <w:noProof/>
                <w:sz w:val="24"/>
                <w:szCs w:val="24"/>
                <w:lang w:eastAsia="nl-BE"/>
              </w:rPr>
              <w:tab/>
            </w:r>
            <w:r w:rsidRPr="00EE0C9F">
              <w:rPr>
                <w:rStyle w:val="Hyperlink"/>
                <w:rFonts w:asciiTheme="majorHAnsi" w:hAnsiTheme="majorHAnsi" w:cstheme="majorBidi"/>
                <w:noProof/>
              </w:rPr>
              <w:t>Bekendmaking</w:t>
            </w:r>
            <w:r>
              <w:rPr>
                <w:noProof/>
                <w:webHidden/>
              </w:rPr>
              <w:tab/>
            </w:r>
            <w:r>
              <w:rPr>
                <w:noProof/>
                <w:webHidden/>
              </w:rPr>
              <w:fldChar w:fldCharType="begin"/>
            </w:r>
            <w:r>
              <w:rPr>
                <w:noProof/>
                <w:webHidden/>
              </w:rPr>
              <w:instrText xml:space="preserve"> PAGEREF _Toc210325651 \h </w:instrText>
            </w:r>
            <w:r>
              <w:rPr>
                <w:noProof/>
                <w:webHidden/>
              </w:rPr>
            </w:r>
            <w:r>
              <w:rPr>
                <w:noProof/>
                <w:webHidden/>
              </w:rPr>
              <w:fldChar w:fldCharType="separate"/>
            </w:r>
            <w:r>
              <w:rPr>
                <w:noProof/>
                <w:webHidden/>
              </w:rPr>
              <w:t>9</w:t>
            </w:r>
            <w:r>
              <w:rPr>
                <w:noProof/>
                <w:webHidden/>
              </w:rPr>
              <w:fldChar w:fldCharType="end"/>
            </w:r>
          </w:hyperlink>
        </w:p>
        <w:p w14:paraId="38CF4989" w14:textId="4D304780" w:rsidR="00EC117E" w:rsidRDefault="00EC117E">
          <w:pPr>
            <w:pStyle w:val="Inhopg2"/>
            <w:rPr>
              <w:rFonts w:eastAsiaTheme="minorEastAsia"/>
              <w:noProof/>
              <w:sz w:val="24"/>
              <w:szCs w:val="24"/>
              <w:lang w:eastAsia="nl-BE"/>
            </w:rPr>
          </w:pPr>
          <w:hyperlink w:anchor="_Toc210325652" w:history="1">
            <w:r w:rsidRPr="00EE0C9F">
              <w:rPr>
                <w:rStyle w:val="Hyperlink"/>
                <w:rFonts w:asciiTheme="majorHAnsi" w:hAnsiTheme="majorHAnsi" w:cstheme="majorBidi"/>
                <w:noProof/>
              </w:rPr>
              <w:t>Afdeling 10</w:t>
            </w:r>
            <w:r>
              <w:rPr>
                <w:rFonts w:eastAsiaTheme="minorEastAsia"/>
                <w:noProof/>
                <w:sz w:val="24"/>
                <w:szCs w:val="24"/>
                <w:lang w:eastAsia="nl-BE"/>
              </w:rPr>
              <w:tab/>
            </w:r>
            <w:r w:rsidRPr="00EE0C9F">
              <w:rPr>
                <w:rStyle w:val="Hyperlink"/>
                <w:rFonts w:asciiTheme="majorHAnsi" w:hAnsiTheme="majorHAnsi" w:cstheme="majorBidi"/>
                <w:noProof/>
              </w:rPr>
              <w:t>Contact</w:t>
            </w:r>
            <w:r>
              <w:rPr>
                <w:noProof/>
                <w:webHidden/>
              </w:rPr>
              <w:tab/>
            </w:r>
            <w:r>
              <w:rPr>
                <w:noProof/>
                <w:webHidden/>
              </w:rPr>
              <w:fldChar w:fldCharType="begin"/>
            </w:r>
            <w:r>
              <w:rPr>
                <w:noProof/>
                <w:webHidden/>
              </w:rPr>
              <w:instrText xml:space="preserve"> PAGEREF _Toc210325652 \h </w:instrText>
            </w:r>
            <w:r>
              <w:rPr>
                <w:noProof/>
                <w:webHidden/>
              </w:rPr>
            </w:r>
            <w:r>
              <w:rPr>
                <w:noProof/>
                <w:webHidden/>
              </w:rPr>
              <w:fldChar w:fldCharType="separate"/>
            </w:r>
            <w:r>
              <w:rPr>
                <w:noProof/>
                <w:webHidden/>
              </w:rPr>
              <w:t>9</w:t>
            </w:r>
            <w:r>
              <w:rPr>
                <w:noProof/>
                <w:webHidden/>
              </w:rPr>
              <w:fldChar w:fldCharType="end"/>
            </w:r>
          </w:hyperlink>
        </w:p>
        <w:p w14:paraId="7BC21758" w14:textId="0344EC28" w:rsidR="0023523F" w:rsidRPr="00276549" w:rsidRDefault="0023523F" w:rsidP="003B335D">
          <w:pPr>
            <w:pStyle w:val="Inhopg2"/>
          </w:pPr>
          <w:r w:rsidRPr="00276549">
            <w:rPr>
              <w:b/>
              <w:bCs/>
              <w:lang w:val="nl-NL"/>
            </w:rPr>
            <w:fldChar w:fldCharType="end"/>
          </w:r>
        </w:p>
      </w:sdtContent>
    </w:sdt>
    <w:p w14:paraId="7A8B7C27" w14:textId="4771AF75" w:rsidR="00075E1C" w:rsidRDefault="00075E1C">
      <w:pPr>
        <w:spacing w:after="0" w:line="240" w:lineRule="auto"/>
        <w:rPr>
          <w:rFonts w:asciiTheme="majorHAnsi" w:hAnsiTheme="majorHAnsi" w:cstheme="majorHAnsi"/>
          <w:b/>
          <w:color w:val="007B89"/>
          <w:sz w:val="32"/>
          <w:szCs w:val="26"/>
        </w:rPr>
      </w:pPr>
      <w:r>
        <w:rPr>
          <w:rFonts w:asciiTheme="majorHAnsi" w:hAnsiTheme="majorHAnsi" w:cstheme="majorHAnsi"/>
        </w:rPr>
        <w:br w:type="page"/>
      </w:r>
    </w:p>
    <w:p w14:paraId="77EC9CF7" w14:textId="2F12AD34" w:rsidR="00214B3D" w:rsidRPr="00276549" w:rsidRDefault="00214B3D" w:rsidP="00214B3D">
      <w:pPr>
        <w:pStyle w:val="titel1"/>
        <w:rPr>
          <w:rFonts w:asciiTheme="majorHAnsi" w:hAnsiTheme="majorHAnsi" w:cstheme="majorHAnsi"/>
        </w:rPr>
      </w:pPr>
      <w:r w:rsidRPr="00276549">
        <w:rPr>
          <w:rFonts w:asciiTheme="majorHAnsi" w:hAnsiTheme="majorHAnsi" w:cstheme="majorHAnsi"/>
        </w:rPr>
        <w:lastRenderedPageBreak/>
        <w:t>Huishoudelijk reglement adviesraden</w:t>
      </w:r>
      <w:bookmarkEnd w:id="0"/>
    </w:p>
    <w:p w14:paraId="4B4EB52D" w14:textId="1CBBE362" w:rsidR="00214B3D" w:rsidRPr="00276549" w:rsidRDefault="00214B3D" w:rsidP="58EF0A86">
      <w:pPr>
        <w:pStyle w:val="titel2"/>
        <w:rPr>
          <w:rFonts w:asciiTheme="majorHAnsi" w:hAnsiTheme="majorHAnsi" w:cstheme="majorBidi"/>
        </w:rPr>
      </w:pPr>
      <w:bookmarkStart w:id="1" w:name="_Toc10735046"/>
      <w:bookmarkStart w:id="2" w:name="_Toc210325629"/>
      <w:r w:rsidRPr="58EF0A86">
        <w:rPr>
          <w:rFonts w:asciiTheme="majorHAnsi" w:hAnsiTheme="majorHAnsi" w:cstheme="majorBidi"/>
        </w:rPr>
        <w:t xml:space="preserve">Afdeling 1 </w:t>
      </w:r>
      <w:r>
        <w:tab/>
      </w:r>
      <w:r w:rsidRPr="58EF0A86">
        <w:rPr>
          <w:rFonts w:asciiTheme="majorHAnsi" w:hAnsiTheme="majorHAnsi" w:cstheme="majorBidi"/>
        </w:rPr>
        <w:t>Algemene bepalingen</w:t>
      </w:r>
      <w:bookmarkEnd w:id="1"/>
      <w:bookmarkEnd w:id="2"/>
    </w:p>
    <w:p w14:paraId="25896C85" w14:textId="51F8E990" w:rsidR="00214B3D" w:rsidRPr="00276549" w:rsidRDefault="00214B3D" w:rsidP="58EF0A86">
      <w:pPr>
        <w:pStyle w:val="titel3"/>
        <w:rPr>
          <w:rFonts w:asciiTheme="majorHAnsi" w:hAnsiTheme="majorHAnsi" w:cstheme="majorBidi"/>
          <w:lang w:val="nl-NL"/>
        </w:rPr>
      </w:pPr>
      <w:bookmarkStart w:id="3" w:name="_Toc10735047"/>
      <w:bookmarkStart w:id="4" w:name="_Toc210325630"/>
      <w:r w:rsidRPr="58EF0A86">
        <w:rPr>
          <w:rFonts w:asciiTheme="majorHAnsi" w:hAnsiTheme="majorHAnsi" w:cstheme="majorBidi"/>
          <w:lang w:val="nl-NL"/>
        </w:rPr>
        <w:t>Artikel 1</w:t>
      </w:r>
      <w:r w:rsidR="005C302D" w:rsidRPr="58EF0A86">
        <w:rPr>
          <w:rFonts w:asciiTheme="majorHAnsi" w:hAnsiTheme="majorHAnsi" w:cstheme="majorBidi"/>
          <w:lang w:val="nl-NL"/>
        </w:rPr>
        <w:t>.1</w:t>
      </w:r>
      <w:r w:rsidRPr="58EF0A86">
        <w:rPr>
          <w:rFonts w:asciiTheme="majorHAnsi" w:hAnsiTheme="majorHAnsi" w:cstheme="majorBidi"/>
          <w:lang w:val="nl-NL"/>
        </w:rPr>
        <w:t xml:space="preserve"> Omschrijving en toepassingsgebied</w:t>
      </w:r>
      <w:bookmarkEnd w:id="3"/>
      <w:bookmarkEnd w:id="4"/>
    </w:p>
    <w:p w14:paraId="2414F6BF" w14:textId="096C22A9" w:rsidR="00214B3D" w:rsidRPr="00702D49" w:rsidRDefault="00214B3D" w:rsidP="00BD2759">
      <w:pPr>
        <w:pStyle w:val="Ondertitel"/>
        <w:spacing w:after="120"/>
        <w:jc w:val="both"/>
        <w:rPr>
          <w:rFonts w:asciiTheme="majorHAnsi" w:hAnsiTheme="majorHAnsi" w:cstheme="majorHAnsi"/>
          <w:color w:val="000000" w:themeColor="text1"/>
        </w:rPr>
      </w:pPr>
      <w:r w:rsidRPr="00702D49">
        <w:rPr>
          <w:rFonts w:asciiTheme="majorHAnsi" w:hAnsiTheme="majorHAnsi" w:cstheme="majorHAnsi"/>
          <w:color w:val="000000" w:themeColor="text1"/>
        </w:rPr>
        <w:t xml:space="preserve">§ 1. De adviesraad neemt de </w:t>
      </w:r>
      <w:r w:rsidR="00B44A6F" w:rsidRPr="00702D49">
        <w:rPr>
          <w:rFonts w:asciiTheme="majorHAnsi" w:hAnsiTheme="majorHAnsi" w:cstheme="majorHAnsi"/>
          <w:color w:val="000000" w:themeColor="text1"/>
          <w:lang w:val="nl-BE"/>
        </w:rPr>
        <w:t>vorm aan van een feitelijke vereniging en draagt het statuut van een door het lokaal bestuur erkend adviesorgaan.</w:t>
      </w:r>
    </w:p>
    <w:p w14:paraId="534ABB5A" w14:textId="0F176009" w:rsidR="00214B3D" w:rsidRPr="00702D49" w:rsidRDefault="00214B3D" w:rsidP="00BD2759">
      <w:pPr>
        <w:pStyle w:val="Ondertitel"/>
        <w:spacing w:after="120"/>
        <w:jc w:val="both"/>
        <w:rPr>
          <w:rFonts w:asciiTheme="majorHAnsi" w:hAnsiTheme="majorHAnsi" w:cstheme="majorHAnsi"/>
          <w:color w:val="000000" w:themeColor="text1"/>
        </w:rPr>
      </w:pPr>
      <w:r w:rsidRPr="00702D49">
        <w:rPr>
          <w:rFonts w:asciiTheme="majorHAnsi" w:hAnsiTheme="majorHAnsi" w:cstheme="majorHAnsi"/>
          <w:color w:val="000000" w:themeColor="text1"/>
        </w:rPr>
        <w:t xml:space="preserve">§ 2. De adviesraad </w:t>
      </w:r>
      <w:r w:rsidR="00D0307A" w:rsidRPr="00702D49">
        <w:rPr>
          <w:rFonts w:asciiTheme="majorHAnsi" w:hAnsiTheme="majorHAnsi" w:cstheme="majorHAnsi"/>
          <w:color w:val="000000" w:themeColor="text1"/>
        </w:rPr>
        <w:t>adviseert</w:t>
      </w:r>
      <w:r w:rsidR="00A069D2" w:rsidRPr="00702D49">
        <w:rPr>
          <w:rFonts w:asciiTheme="majorHAnsi" w:hAnsiTheme="majorHAnsi" w:cstheme="majorHAnsi"/>
          <w:color w:val="000000" w:themeColor="text1"/>
        </w:rPr>
        <w:t xml:space="preserve"> binnen</w:t>
      </w:r>
      <w:r w:rsidR="00F00ADD" w:rsidRPr="00702D49">
        <w:rPr>
          <w:rFonts w:asciiTheme="majorHAnsi" w:hAnsiTheme="majorHAnsi" w:cstheme="majorHAnsi"/>
          <w:color w:val="000000" w:themeColor="text1"/>
        </w:rPr>
        <w:t xml:space="preserve"> de grenzen van haar domein</w:t>
      </w:r>
      <w:r w:rsidR="00D0307A" w:rsidRPr="00702D49">
        <w:rPr>
          <w:rFonts w:asciiTheme="majorHAnsi" w:hAnsiTheme="majorHAnsi" w:cstheme="majorHAnsi"/>
          <w:color w:val="000000" w:themeColor="text1"/>
        </w:rPr>
        <w:t xml:space="preserve"> </w:t>
      </w:r>
      <w:r w:rsidRPr="00702D49">
        <w:rPr>
          <w:rFonts w:asciiTheme="majorHAnsi" w:hAnsiTheme="majorHAnsi" w:cstheme="majorHAnsi"/>
          <w:color w:val="000000" w:themeColor="text1"/>
        </w:rPr>
        <w:t xml:space="preserve">het lokaal bestuur bij </w:t>
      </w:r>
      <w:r w:rsidR="00D0307A" w:rsidRPr="00702D49">
        <w:rPr>
          <w:rFonts w:asciiTheme="majorHAnsi" w:hAnsiTheme="majorHAnsi" w:cstheme="majorHAnsi"/>
          <w:color w:val="000000" w:themeColor="text1"/>
        </w:rPr>
        <w:t xml:space="preserve">de realisatie </w:t>
      </w:r>
      <w:r w:rsidR="00C66957" w:rsidRPr="00702D49">
        <w:rPr>
          <w:rFonts w:asciiTheme="majorHAnsi" w:hAnsiTheme="majorHAnsi" w:cstheme="majorHAnsi"/>
          <w:color w:val="000000" w:themeColor="text1"/>
        </w:rPr>
        <w:t>van het beleid</w:t>
      </w:r>
      <w:r w:rsidR="008152D8" w:rsidRPr="00702D49">
        <w:rPr>
          <w:rFonts w:asciiTheme="majorHAnsi" w:hAnsiTheme="majorHAnsi" w:cstheme="majorHAnsi"/>
          <w:color w:val="000000" w:themeColor="text1"/>
        </w:rPr>
        <w:t xml:space="preserve"> </w:t>
      </w:r>
      <w:r w:rsidRPr="00702D49">
        <w:rPr>
          <w:rFonts w:asciiTheme="majorHAnsi" w:hAnsiTheme="majorHAnsi" w:cstheme="majorHAnsi"/>
          <w:color w:val="000000" w:themeColor="text1"/>
        </w:rPr>
        <w:t xml:space="preserve">in het belang van alle </w:t>
      </w:r>
      <w:proofErr w:type="spellStart"/>
      <w:r w:rsidRPr="00702D49">
        <w:rPr>
          <w:rFonts w:asciiTheme="majorHAnsi" w:hAnsiTheme="majorHAnsi" w:cstheme="majorHAnsi"/>
          <w:color w:val="000000" w:themeColor="text1"/>
        </w:rPr>
        <w:t>Haaltertse</w:t>
      </w:r>
      <w:proofErr w:type="spellEnd"/>
      <w:r w:rsidRPr="00702D49">
        <w:rPr>
          <w:rFonts w:asciiTheme="majorHAnsi" w:hAnsiTheme="majorHAnsi" w:cstheme="majorHAnsi"/>
          <w:color w:val="000000" w:themeColor="text1"/>
        </w:rPr>
        <w:t xml:space="preserve"> inwoners, verenigingen en </w:t>
      </w:r>
      <w:r w:rsidR="004539A3" w:rsidRPr="00702D49">
        <w:rPr>
          <w:rFonts w:asciiTheme="majorHAnsi" w:hAnsiTheme="majorHAnsi" w:cstheme="majorHAnsi"/>
          <w:color w:val="000000" w:themeColor="text1"/>
        </w:rPr>
        <w:t>ondernemers</w:t>
      </w:r>
      <w:r w:rsidR="00D277A3" w:rsidRPr="00702D49">
        <w:rPr>
          <w:rFonts w:asciiTheme="majorHAnsi" w:hAnsiTheme="majorHAnsi" w:cstheme="majorHAnsi"/>
          <w:color w:val="000000" w:themeColor="text1"/>
        </w:rPr>
        <w:t>.</w:t>
      </w:r>
    </w:p>
    <w:p w14:paraId="11B8716D" w14:textId="77777777" w:rsidR="00CA69D2" w:rsidRDefault="00214B3D" w:rsidP="00BD2759">
      <w:pPr>
        <w:pStyle w:val="Ondertitel"/>
        <w:spacing w:before="120" w:after="120"/>
        <w:jc w:val="both"/>
        <w:rPr>
          <w:rFonts w:asciiTheme="majorHAnsi" w:hAnsiTheme="majorHAnsi" w:cstheme="majorHAnsi"/>
          <w:color w:val="000000" w:themeColor="text1"/>
          <w:lang w:val="nl-BE"/>
        </w:rPr>
      </w:pPr>
      <w:r w:rsidRPr="00420962">
        <w:rPr>
          <w:rFonts w:asciiTheme="majorHAnsi" w:hAnsiTheme="majorHAnsi" w:cstheme="majorHAnsi"/>
        </w:rPr>
        <w:t xml:space="preserve">§ 3. Dit reglement is van toepassing op </w:t>
      </w:r>
      <w:r w:rsidR="002C2A8E" w:rsidRPr="00420962">
        <w:rPr>
          <w:rFonts w:asciiTheme="majorHAnsi" w:hAnsiTheme="majorHAnsi" w:cstheme="majorHAnsi"/>
        </w:rPr>
        <w:t>de</w:t>
      </w:r>
      <w:r w:rsidRPr="00420962">
        <w:rPr>
          <w:rFonts w:asciiTheme="majorHAnsi" w:hAnsiTheme="majorHAnsi" w:cstheme="majorHAnsi"/>
        </w:rPr>
        <w:t xml:space="preserve"> adviesraden </w:t>
      </w:r>
      <w:r w:rsidR="00467E6F" w:rsidRPr="00420962">
        <w:rPr>
          <w:rFonts w:asciiTheme="majorHAnsi" w:hAnsiTheme="majorHAnsi" w:cstheme="majorHAnsi"/>
        </w:rPr>
        <w:t xml:space="preserve">van lokaal bestuur Haaltert </w:t>
      </w:r>
      <w:r w:rsidR="002C2A8E" w:rsidRPr="00420962">
        <w:rPr>
          <w:rFonts w:asciiTheme="majorHAnsi" w:hAnsiTheme="majorHAnsi" w:cstheme="majorHAnsi"/>
        </w:rPr>
        <w:t xml:space="preserve">vermeld in </w:t>
      </w:r>
      <w:r w:rsidR="002C2A8E" w:rsidRPr="00CA69D2">
        <w:rPr>
          <w:rFonts w:asciiTheme="majorHAnsi" w:hAnsiTheme="majorHAnsi" w:cstheme="majorHAnsi"/>
          <w:color w:val="000000" w:themeColor="text1"/>
          <w:lang w:val="nl-BE"/>
        </w:rPr>
        <w:t>artikel 3.3 van dit reglement</w:t>
      </w:r>
      <w:r w:rsidR="00467E6F" w:rsidRPr="00CA69D2">
        <w:rPr>
          <w:rFonts w:asciiTheme="majorHAnsi" w:hAnsiTheme="majorHAnsi" w:cstheme="majorHAnsi"/>
          <w:color w:val="000000" w:themeColor="text1"/>
          <w:lang w:val="nl-BE"/>
        </w:rPr>
        <w:t xml:space="preserve"> </w:t>
      </w:r>
      <w:r w:rsidRPr="00CA69D2">
        <w:rPr>
          <w:rFonts w:asciiTheme="majorHAnsi" w:hAnsiTheme="majorHAnsi" w:cstheme="majorHAnsi"/>
          <w:color w:val="000000" w:themeColor="text1"/>
          <w:lang w:val="nl-BE"/>
        </w:rPr>
        <w:t>en regelt de organisatie, samenstelling</w:t>
      </w:r>
      <w:r w:rsidR="00E646C9" w:rsidRPr="00CA69D2">
        <w:rPr>
          <w:rFonts w:asciiTheme="majorHAnsi" w:hAnsiTheme="majorHAnsi" w:cstheme="majorHAnsi"/>
          <w:color w:val="000000" w:themeColor="text1"/>
          <w:lang w:val="nl-BE"/>
        </w:rPr>
        <w:t xml:space="preserve"> en werking</w:t>
      </w:r>
      <w:r w:rsidRPr="00CA69D2">
        <w:rPr>
          <w:rFonts w:asciiTheme="majorHAnsi" w:hAnsiTheme="majorHAnsi" w:cstheme="majorHAnsi"/>
          <w:color w:val="000000" w:themeColor="text1"/>
          <w:lang w:val="nl-BE"/>
        </w:rPr>
        <w:t xml:space="preserve"> </w:t>
      </w:r>
      <w:r w:rsidR="00592B1F" w:rsidRPr="00CA69D2">
        <w:rPr>
          <w:rFonts w:asciiTheme="majorHAnsi" w:hAnsiTheme="majorHAnsi" w:cstheme="majorHAnsi"/>
          <w:color w:val="000000" w:themeColor="text1"/>
          <w:lang w:val="nl-BE"/>
        </w:rPr>
        <w:t>ervan</w:t>
      </w:r>
      <w:r w:rsidRPr="00CA69D2">
        <w:rPr>
          <w:rFonts w:asciiTheme="majorHAnsi" w:hAnsiTheme="majorHAnsi" w:cstheme="majorHAnsi"/>
          <w:color w:val="000000" w:themeColor="text1"/>
          <w:lang w:val="nl-BE"/>
        </w:rPr>
        <w:t>.</w:t>
      </w:r>
      <w:r w:rsidR="00467E6F" w:rsidRPr="00CA69D2">
        <w:rPr>
          <w:rFonts w:asciiTheme="majorHAnsi" w:hAnsiTheme="majorHAnsi" w:cstheme="majorHAnsi"/>
          <w:color w:val="000000" w:themeColor="text1"/>
          <w:lang w:val="nl-BE"/>
        </w:rPr>
        <w:br/>
        <w:t>De inhoud van dit huishoudelijk reglement geldt onder voorbehoud van eventuele wettelijke en decretale bepalingen die op dit gebied kunnen gelden voor bepaalde bijzondere overlegstructuren/adviesraden.</w:t>
      </w:r>
    </w:p>
    <w:p w14:paraId="3A72C240" w14:textId="291D4935" w:rsidR="005E3B0E" w:rsidRPr="00CA69D2" w:rsidRDefault="00393871" w:rsidP="00BD2759">
      <w:pPr>
        <w:pStyle w:val="Ondertitel"/>
        <w:spacing w:before="120" w:after="120"/>
        <w:jc w:val="both"/>
        <w:rPr>
          <w:rFonts w:asciiTheme="majorHAnsi" w:hAnsiTheme="majorHAnsi" w:cstheme="majorHAnsi"/>
          <w:color w:val="000000" w:themeColor="text1"/>
          <w:lang w:val="nl-BE"/>
        </w:rPr>
      </w:pPr>
      <w:r w:rsidRPr="00CA69D2">
        <w:rPr>
          <w:rFonts w:asciiTheme="majorHAnsi" w:hAnsiTheme="majorHAnsi" w:cstheme="majorHAnsi"/>
          <w:color w:val="000000" w:themeColor="text1"/>
          <w:lang w:val="nl-BE"/>
        </w:rPr>
        <w:t xml:space="preserve">§ 4. </w:t>
      </w:r>
      <w:r w:rsidR="001E39B0">
        <w:rPr>
          <w:rFonts w:asciiTheme="majorHAnsi" w:hAnsiTheme="majorHAnsi" w:cstheme="majorHAnsi"/>
          <w:color w:val="000000" w:themeColor="text1"/>
          <w:lang w:val="nl-BE"/>
        </w:rPr>
        <w:t xml:space="preserve">De gemeenteraad is bevoegd voor </w:t>
      </w:r>
      <w:r w:rsidR="00E75713">
        <w:rPr>
          <w:rFonts w:asciiTheme="majorHAnsi" w:hAnsiTheme="majorHAnsi" w:cstheme="majorHAnsi"/>
          <w:color w:val="000000" w:themeColor="text1"/>
          <w:lang w:val="nl-BE"/>
        </w:rPr>
        <w:t>het goedkeuren van dit</w:t>
      </w:r>
      <w:r w:rsidR="005E3B0E" w:rsidRPr="00CA69D2">
        <w:rPr>
          <w:rFonts w:asciiTheme="majorHAnsi" w:hAnsiTheme="majorHAnsi" w:cstheme="majorHAnsi"/>
          <w:color w:val="000000" w:themeColor="text1"/>
          <w:lang w:val="nl-BE"/>
        </w:rPr>
        <w:t xml:space="preserve"> reglement en alle latere wijzigingen</w:t>
      </w:r>
      <w:r w:rsidR="00CA69D2">
        <w:rPr>
          <w:rFonts w:asciiTheme="majorHAnsi" w:hAnsiTheme="majorHAnsi" w:cstheme="majorHAnsi"/>
          <w:color w:val="000000" w:themeColor="text1"/>
          <w:lang w:val="nl-BE"/>
        </w:rPr>
        <w:t>.</w:t>
      </w:r>
    </w:p>
    <w:p w14:paraId="4FC99E7E" w14:textId="7C300063" w:rsidR="00393871" w:rsidRPr="00CA69D2" w:rsidRDefault="004423CE" w:rsidP="00BD2759">
      <w:pPr>
        <w:pStyle w:val="Ondertitel"/>
        <w:spacing w:after="120"/>
        <w:jc w:val="both"/>
        <w:rPr>
          <w:rFonts w:asciiTheme="majorHAnsi" w:hAnsiTheme="majorHAnsi" w:cstheme="majorHAnsi"/>
          <w:color w:val="000000" w:themeColor="text1"/>
          <w:lang w:val="nl-BE"/>
        </w:rPr>
      </w:pPr>
      <w:r w:rsidRPr="00CA69D2">
        <w:rPr>
          <w:rFonts w:asciiTheme="majorHAnsi" w:hAnsiTheme="majorHAnsi" w:cstheme="majorHAnsi"/>
          <w:color w:val="000000" w:themeColor="text1"/>
          <w:lang w:val="nl-BE"/>
        </w:rPr>
        <w:t>§ 5</w:t>
      </w:r>
      <w:r w:rsidR="00CA69D2" w:rsidRPr="00CA69D2">
        <w:rPr>
          <w:rFonts w:asciiTheme="majorHAnsi" w:hAnsiTheme="majorHAnsi" w:cstheme="majorHAnsi"/>
          <w:color w:val="000000" w:themeColor="text1"/>
          <w:lang w:val="nl-BE"/>
        </w:rPr>
        <w:t>.</w:t>
      </w:r>
      <w:r w:rsidRPr="00CA69D2">
        <w:rPr>
          <w:rFonts w:asciiTheme="majorHAnsi" w:hAnsiTheme="majorHAnsi" w:cstheme="majorHAnsi"/>
          <w:color w:val="000000" w:themeColor="text1"/>
          <w:lang w:val="nl-BE"/>
        </w:rPr>
        <w:t xml:space="preserve"> </w:t>
      </w:r>
      <w:r w:rsidR="005E3B0E" w:rsidRPr="00CA69D2">
        <w:rPr>
          <w:rFonts w:asciiTheme="majorHAnsi" w:hAnsiTheme="majorHAnsi" w:cstheme="majorHAnsi"/>
          <w:color w:val="000000" w:themeColor="text1"/>
          <w:lang w:val="nl-BE"/>
        </w:rPr>
        <w:t xml:space="preserve">De samenstelling </w:t>
      </w:r>
      <w:r w:rsidR="0006177D">
        <w:rPr>
          <w:rFonts w:asciiTheme="majorHAnsi" w:hAnsiTheme="majorHAnsi" w:cstheme="majorHAnsi"/>
          <w:color w:val="000000" w:themeColor="text1"/>
          <w:lang w:val="nl-BE"/>
        </w:rPr>
        <w:t>en wijziging van de samenstelling</w:t>
      </w:r>
      <w:r w:rsidR="003F5560">
        <w:rPr>
          <w:rFonts w:asciiTheme="majorHAnsi" w:hAnsiTheme="majorHAnsi" w:cstheme="majorHAnsi"/>
          <w:color w:val="000000" w:themeColor="text1"/>
          <w:lang w:val="nl-BE"/>
        </w:rPr>
        <w:t xml:space="preserve"> </w:t>
      </w:r>
      <w:r w:rsidR="005E3B0E" w:rsidRPr="00CA69D2">
        <w:rPr>
          <w:rFonts w:asciiTheme="majorHAnsi" w:hAnsiTheme="majorHAnsi" w:cstheme="majorHAnsi"/>
          <w:color w:val="000000" w:themeColor="text1"/>
          <w:lang w:val="nl-BE"/>
        </w:rPr>
        <w:t>van de adviesraden o</w:t>
      </w:r>
      <w:r w:rsidR="00CA69D2">
        <w:rPr>
          <w:rFonts w:asciiTheme="majorHAnsi" w:hAnsiTheme="majorHAnsi" w:cstheme="majorHAnsi"/>
          <w:color w:val="000000" w:themeColor="text1"/>
          <w:lang w:val="nl-BE"/>
        </w:rPr>
        <w:t>p</w:t>
      </w:r>
      <w:r w:rsidR="005E3B0E" w:rsidRPr="00CA69D2">
        <w:rPr>
          <w:rFonts w:asciiTheme="majorHAnsi" w:hAnsiTheme="majorHAnsi" w:cstheme="majorHAnsi"/>
          <w:color w:val="000000" w:themeColor="text1"/>
          <w:lang w:val="nl-BE"/>
        </w:rPr>
        <w:t>genomen in dit reglement valt onder bevoegdheid</w:t>
      </w:r>
      <w:r w:rsidR="00CA69D2" w:rsidRPr="00CA69D2">
        <w:rPr>
          <w:rFonts w:asciiTheme="majorHAnsi" w:hAnsiTheme="majorHAnsi" w:cstheme="majorHAnsi"/>
          <w:color w:val="000000" w:themeColor="text1"/>
          <w:lang w:val="nl-BE"/>
        </w:rPr>
        <w:t xml:space="preserve"> v</w:t>
      </w:r>
      <w:r w:rsidR="005E3B0E" w:rsidRPr="00CA69D2">
        <w:rPr>
          <w:rFonts w:asciiTheme="majorHAnsi" w:hAnsiTheme="majorHAnsi" w:cstheme="majorHAnsi"/>
          <w:color w:val="000000" w:themeColor="text1"/>
          <w:lang w:val="nl-BE"/>
        </w:rPr>
        <w:t xml:space="preserve">an het college </w:t>
      </w:r>
      <w:r w:rsidR="00C94FF7" w:rsidRPr="00CA69D2">
        <w:rPr>
          <w:rFonts w:asciiTheme="majorHAnsi" w:hAnsiTheme="majorHAnsi" w:cstheme="majorHAnsi"/>
          <w:color w:val="000000" w:themeColor="text1"/>
          <w:lang w:val="nl-BE"/>
        </w:rPr>
        <w:t>van burgemeester en schepenen</w:t>
      </w:r>
      <w:r w:rsidR="00CA69D2" w:rsidRPr="00CA69D2">
        <w:rPr>
          <w:rFonts w:asciiTheme="majorHAnsi" w:hAnsiTheme="majorHAnsi" w:cstheme="majorHAnsi"/>
          <w:color w:val="000000" w:themeColor="text1"/>
          <w:lang w:val="nl-BE"/>
        </w:rPr>
        <w:t>.</w:t>
      </w:r>
    </w:p>
    <w:p w14:paraId="2400EF9B" w14:textId="307F0F4E" w:rsidR="00B106D0" w:rsidRPr="00CA69D2" w:rsidRDefault="004423CE" w:rsidP="00BD2759">
      <w:pPr>
        <w:pStyle w:val="Ondertitel"/>
        <w:spacing w:after="120"/>
        <w:jc w:val="both"/>
        <w:rPr>
          <w:rFonts w:asciiTheme="majorHAnsi" w:hAnsiTheme="majorHAnsi" w:cstheme="majorHAnsi"/>
          <w:color w:val="000000" w:themeColor="text1"/>
          <w:lang w:val="nl-BE"/>
        </w:rPr>
      </w:pPr>
      <w:r w:rsidRPr="00CA69D2">
        <w:rPr>
          <w:rFonts w:asciiTheme="majorHAnsi" w:hAnsiTheme="majorHAnsi" w:cstheme="majorHAnsi"/>
          <w:color w:val="000000" w:themeColor="text1"/>
          <w:lang w:val="nl-BE"/>
        </w:rPr>
        <w:t>§ 6</w:t>
      </w:r>
      <w:r w:rsidR="00CA69D2" w:rsidRPr="00CA69D2">
        <w:rPr>
          <w:rFonts w:asciiTheme="majorHAnsi" w:hAnsiTheme="majorHAnsi" w:cstheme="majorHAnsi"/>
          <w:color w:val="000000" w:themeColor="text1"/>
          <w:lang w:val="nl-BE"/>
        </w:rPr>
        <w:t>.</w:t>
      </w:r>
      <w:r w:rsidRPr="00CA69D2">
        <w:rPr>
          <w:rFonts w:asciiTheme="majorHAnsi" w:hAnsiTheme="majorHAnsi" w:cstheme="majorHAnsi"/>
          <w:color w:val="000000" w:themeColor="text1"/>
          <w:lang w:val="nl-BE"/>
        </w:rPr>
        <w:t xml:space="preserve"> </w:t>
      </w:r>
      <w:r w:rsidR="00AB7AF3">
        <w:rPr>
          <w:rFonts w:asciiTheme="majorHAnsi" w:hAnsiTheme="majorHAnsi" w:cstheme="majorHAnsi"/>
          <w:color w:val="000000" w:themeColor="text1"/>
          <w:lang w:val="nl-BE"/>
        </w:rPr>
        <w:t>Voor adviesraad jeugd is h</w:t>
      </w:r>
      <w:r w:rsidR="002C436F" w:rsidRPr="00CA69D2">
        <w:rPr>
          <w:rFonts w:asciiTheme="majorHAnsi" w:hAnsiTheme="majorHAnsi" w:cstheme="majorHAnsi"/>
          <w:color w:val="000000" w:themeColor="text1"/>
          <w:lang w:val="nl-BE"/>
        </w:rPr>
        <w:t xml:space="preserve">et decretaal verplicht </w:t>
      </w:r>
      <w:r w:rsidR="000671BD" w:rsidRPr="00CA69D2">
        <w:rPr>
          <w:rFonts w:asciiTheme="majorHAnsi" w:hAnsiTheme="majorHAnsi" w:cstheme="majorHAnsi"/>
          <w:color w:val="000000" w:themeColor="text1"/>
          <w:lang w:val="nl-BE"/>
        </w:rPr>
        <w:t xml:space="preserve">om statuten op </w:t>
      </w:r>
      <w:r w:rsidR="00CA69D2" w:rsidRPr="00CA69D2">
        <w:rPr>
          <w:rFonts w:asciiTheme="majorHAnsi" w:hAnsiTheme="majorHAnsi" w:cstheme="majorHAnsi"/>
          <w:color w:val="000000" w:themeColor="text1"/>
          <w:lang w:val="nl-BE"/>
        </w:rPr>
        <w:t>t</w:t>
      </w:r>
      <w:r w:rsidR="000671BD" w:rsidRPr="00CA69D2">
        <w:rPr>
          <w:rFonts w:asciiTheme="majorHAnsi" w:hAnsiTheme="majorHAnsi" w:cstheme="majorHAnsi"/>
          <w:color w:val="000000" w:themeColor="text1"/>
          <w:lang w:val="nl-BE"/>
        </w:rPr>
        <w:t xml:space="preserve">e maken </w:t>
      </w:r>
      <w:r w:rsidR="00CA69D2" w:rsidRPr="00CA69D2">
        <w:rPr>
          <w:rFonts w:asciiTheme="majorHAnsi" w:hAnsiTheme="majorHAnsi" w:cstheme="majorHAnsi"/>
          <w:color w:val="000000" w:themeColor="text1"/>
          <w:lang w:val="nl-BE"/>
        </w:rPr>
        <w:t xml:space="preserve">en deze voor te leggen aan de gemeenteraad. </w:t>
      </w:r>
    </w:p>
    <w:p w14:paraId="74717C15" w14:textId="6CE7DC5E" w:rsidR="00214B3D" w:rsidRPr="00276549" w:rsidRDefault="00214B3D" w:rsidP="58EF0A86">
      <w:pPr>
        <w:pStyle w:val="titel3"/>
        <w:rPr>
          <w:rFonts w:asciiTheme="majorHAnsi" w:hAnsiTheme="majorHAnsi" w:cstheme="majorBidi"/>
          <w:lang w:val="nl-NL"/>
        </w:rPr>
      </w:pPr>
      <w:bookmarkStart w:id="5" w:name="_Toc10735048"/>
      <w:bookmarkStart w:id="6" w:name="_Toc210325631"/>
      <w:r w:rsidRPr="58EF0A86">
        <w:rPr>
          <w:rFonts w:asciiTheme="majorHAnsi" w:hAnsiTheme="majorHAnsi" w:cstheme="majorBidi"/>
          <w:lang w:val="nl-NL"/>
        </w:rPr>
        <w:t xml:space="preserve">Artikel </w:t>
      </w:r>
      <w:r w:rsidR="005C302D" w:rsidRPr="58EF0A86">
        <w:rPr>
          <w:rFonts w:asciiTheme="majorHAnsi" w:hAnsiTheme="majorHAnsi" w:cstheme="majorBidi"/>
          <w:lang w:val="nl-NL"/>
        </w:rPr>
        <w:t>1.2</w:t>
      </w:r>
      <w:r w:rsidRPr="58EF0A86">
        <w:rPr>
          <w:rFonts w:asciiTheme="majorHAnsi" w:hAnsiTheme="majorHAnsi" w:cstheme="majorBidi"/>
          <w:lang w:val="nl-NL"/>
        </w:rPr>
        <w:t xml:space="preserve"> Duur</w:t>
      </w:r>
      <w:bookmarkEnd w:id="5"/>
      <w:bookmarkEnd w:id="6"/>
    </w:p>
    <w:p w14:paraId="5DC75B00" w14:textId="3808172C" w:rsidR="007B5F0E" w:rsidRPr="00BD2759" w:rsidRDefault="00E04205" w:rsidP="00BD2759">
      <w:pPr>
        <w:pStyle w:val="Ondertitel"/>
        <w:jc w:val="both"/>
        <w:rPr>
          <w:rFonts w:asciiTheme="majorHAnsi" w:hAnsiTheme="majorHAnsi" w:cstheme="majorBidi"/>
          <w:color w:val="000000" w:themeColor="text1"/>
        </w:rPr>
      </w:pPr>
      <w:r>
        <w:rPr>
          <w:rFonts w:asciiTheme="majorHAnsi" w:hAnsiTheme="majorHAnsi" w:cstheme="majorBidi"/>
          <w:color w:val="000000" w:themeColor="text1"/>
        </w:rPr>
        <w:t>In het jaar na</w:t>
      </w:r>
      <w:r w:rsidR="00F31B14" w:rsidRPr="5BF00D22">
        <w:rPr>
          <w:rFonts w:asciiTheme="majorHAnsi" w:hAnsiTheme="majorHAnsi" w:cstheme="majorBidi"/>
          <w:color w:val="000000" w:themeColor="text1"/>
        </w:rPr>
        <w:t xml:space="preserve"> de gemeenteraadsverkiezingen worden de adviesraden opgericht</w:t>
      </w:r>
      <w:r w:rsidR="00214B3D" w:rsidRPr="5BF00D22">
        <w:rPr>
          <w:rFonts w:asciiTheme="majorHAnsi" w:hAnsiTheme="majorHAnsi" w:cstheme="majorBidi"/>
        </w:rPr>
        <w:t xml:space="preserve"> voor de duur van de legislatuur. De adviesraad blijft bestaan in zijn huidige samenstelling tot wanneer de nieuwe adviesraad is </w:t>
      </w:r>
      <w:r w:rsidR="00197CE7" w:rsidRPr="5BF00D22">
        <w:rPr>
          <w:rFonts w:asciiTheme="majorHAnsi" w:hAnsiTheme="majorHAnsi" w:cstheme="majorBidi"/>
        </w:rPr>
        <w:t>geïnstalleerd</w:t>
      </w:r>
      <w:r w:rsidR="00F01C89" w:rsidRPr="5BF00D22">
        <w:rPr>
          <w:rFonts w:asciiTheme="majorHAnsi" w:hAnsiTheme="majorHAnsi" w:cstheme="majorBidi"/>
        </w:rPr>
        <w:t xml:space="preserve">. </w:t>
      </w:r>
      <w:r w:rsidR="00621C3E" w:rsidRPr="5BF00D22">
        <w:rPr>
          <w:rFonts w:asciiTheme="majorHAnsi" w:hAnsiTheme="majorHAnsi" w:cstheme="majorBidi"/>
          <w:color w:val="000000" w:themeColor="text1"/>
        </w:rPr>
        <w:t xml:space="preserve">Alle leden zijn op dat ogenblik ontslagnemend </w:t>
      </w:r>
      <w:r w:rsidR="00445B69" w:rsidRPr="5BF00D22">
        <w:rPr>
          <w:rFonts w:asciiTheme="majorHAnsi" w:hAnsiTheme="majorHAnsi" w:cstheme="majorBidi"/>
          <w:color w:val="000000" w:themeColor="text1"/>
        </w:rPr>
        <w:t>maar</w:t>
      </w:r>
      <w:r w:rsidR="00621C3E" w:rsidRPr="5BF00D22">
        <w:rPr>
          <w:rFonts w:asciiTheme="majorHAnsi" w:hAnsiTheme="majorHAnsi" w:cstheme="majorBidi"/>
          <w:color w:val="000000" w:themeColor="text1"/>
        </w:rPr>
        <w:t xml:space="preserve"> herkiesbaar.</w:t>
      </w:r>
    </w:p>
    <w:p w14:paraId="25A49B58" w14:textId="6308685A" w:rsidR="00214B3D" w:rsidRPr="00276549" w:rsidRDefault="00214B3D" w:rsidP="58EF0A86">
      <w:pPr>
        <w:pStyle w:val="titel2"/>
        <w:rPr>
          <w:rFonts w:asciiTheme="majorHAnsi" w:hAnsiTheme="majorHAnsi" w:cstheme="majorBidi"/>
        </w:rPr>
      </w:pPr>
      <w:bookmarkStart w:id="7" w:name="_Toc10735050"/>
      <w:bookmarkStart w:id="8" w:name="_Toc210325632"/>
      <w:r w:rsidRPr="58EF0A86">
        <w:rPr>
          <w:rFonts w:asciiTheme="majorHAnsi" w:hAnsiTheme="majorHAnsi" w:cstheme="majorBidi"/>
        </w:rPr>
        <w:t xml:space="preserve">Afdeling 2 </w:t>
      </w:r>
      <w:r>
        <w:tab/>
      </w:r>
      <w:r w:rsidRPr="58EF0A86">
        <w:rPr>
          <w:rFonts w:asciiTheme="majorHAnsi" w:hAnsiTheme="majorHAnsi" w:cstheme="majorBidi"/>
        </w:rPr>
        <w:t>Doelstelling</w:t>
      </w:r>
      <w:bookmarkEnd w:id="7"/>
      <w:r w:rsidR="002C715B" w:rsidRPr="58EF0A86">
        <w:rPr>
          <w:rFonts w:asciiTheme="majorHAnsi" w:hAnsiTheme="majorHAnsi" w:cstheme="majorBidi"/>
        </w:rPr>
        <w:t xml:space="preserve"> en bevoegdheden</w:t>
      </w:r>
      <w:bookmarkEnd w:id="8"/>
    </w:p>
    <w:p w14:paraId="0687BE35" w14:textId="55338DA0" w:rsidR="00214B3D" w:rsidRPr="00276549" w:rsidRDefault="0031299C" w:rsidP="00214B3D">
      <w:pPr>
        <w:rPr>
          <w:rFonts w:asciiTheme="majorHAnsi" w:hAnsiTheme="majorHAnsi" w:cstheme="majorHAnsi"/>
        </w:rPr>
      </w:pPr>
      <w:r>
        <w:rPr>
          <w:rFonts w:asciiTheme="majorHAnsi" w:hAnsiTheme="majorHAnsi" w:cstheme="majorHAnsi"/>
        </w:rPr>
        <w:t>Een</w:t>
      </w:r>
      <w:r w:rsidRPr="00276549">
        <w:rPr>
          <w:rFonts w:asciiTheme="majorHAnsi" w:hAnsiTheme="majorHAnsi" w:cstheme="majorHAnsi"/>
        </w:rPr>
        <w:t xml:space="preserve"> </w:t>
      </w:r>
      <w:r w:rsidR="00214B3D" w:rsidRPr="00276549">
        <w:rPr>
          <w:rFonts w:asciiTheme="majorHAnsi" w:hAnsiTheme="majorHAnsi" w:cstheme="majorHAnsi"/>
        </w:rPr>
        <w:t xml:space="preserve">adviesraad </w:t>
      </w:r>
      <w:r>
        <w:rPr>
          <w:rFonts w:asciiTheme="majorHAnsi" w:hAnsiTheme="majorHAnsi" w:cstheme="majorHAnsi"/>
        </w:rPr>
        <w:t>kan</w:t>
      </w:r>
      <w:r w:rsidRPr="00276549">
        <w:rPr>
          <w:rFonts w:asciiTheme="majorHAnsi" w:hAnsiTheme="majorHAnsi" w:cstheme="majorHAnsi"/>
        </w:rPr>
        <w:t xml:space="preserve"> </w:t>
      </w:r>
      <w:r w:rsidR="00214B3D" w:rsidRPr="00276549">
        <w:rPr>
          <w:rFonts w:asciiTheme="majorHAnsi" w:hAnsiTheme="majorHAnsi" w:cstheme="majorHAnsi"/>
        </w:rPr>
        <w:t xml:space="preserve">volgende doelstellingen en </w:t>
      </w:r>
      <w:r>
        <w:rPr>
          <w:rFonts w:asciiTheme="majorHAnsi" w:hAnsiTheme="majorHAnsi" w:cstheme="majorHAnsi"/>
        </w:rPr>
        <w:t>bevoegdheden hebben</w:t>
      </w:r>
      <w:r w:rsidR="00214B3D" w:rsidRPr="00276549">
        <w:rPr>
          <w:rFonts w:asciiTheme="majorHAnsi" w:hAnsiTheme="majorHAnsi" w:cstheme="majorHAnsi"/>
        </w:rPr>
        <w:t>:</w:t>
      </w:r>
    </w:p>
    <w:p w14:paraId="2098B66C" w14:textId="2D76663A" w:rsidR="00214B3D" w:rsidRPr="00BD2759" w:rsidRDefault="00214B3D" w:rsidP="00BD2759">
      <w:pPr>
        <w:pStyle w:val="Lijstalinea"/>
        <w:numPr>
          <w:ilvl w:val="0"/>
          <w:numId w:val="10"/>
        </w:numPr>
        <w:jc w:val="both"/>
        <w:rPr>
          <w:rFonts w:asciiTheme="majorHAnsi" w:eastAsiaTheme="minorEastAsia" w:hAnsiTheme="majorHAnsi" w:cstheme="majorBidi"/>
          <w:sz w:val="22"/>
          <w:szCs w:val="22"/>
        </w:rPr>
      </w:pPr>
      <w:r w:rsidRPr="00BD2759">
        <w:rPr>
          <w:rFonts w:asciiTheme="majorHAnsi" w:eastAsiaTheme="minorEastAsia" w:hAnsiTheme="majorHAnsi" w:cstheme="majorBidi"/>
          <w:sz w:val="22"/>
          <w:szCs w:val="22"/>
        </w:rPr>
        <w:t>op vraag van het lokaal bestuur en op eigen initiatief adviezen uitbrengen over aangelegenheden betreffende het respectievelijke beleid</w:t>
      </w:r>
      <w:r w:rsidR="0031299C" w:rsidRPr="00BD2759">
        <w:rPr>
          <w:rFonts w:asciiTheme="majorHAnsi" w:eastAsiaTheme="minorEastAsia" w:hAnsiTheme="majorHAnsi" w:cstheme="majorBidi"/>
          <w:sz w:val="22"/>
          <w:szCs w:val="22"/>
        </w:rPr>
        <w:t xml:space="preserve"> zoals bv reglementen die van toepassing zijn binnen het eigen werkingsgebied</w:t>
      </w:r>
      <w:r w:rsidR="00F04743" w:rsidRPr="00BD2759">
        <w:rPr>
          <w:rFonts w:asciiTheme="majorHAnsi" w:eastAsiaTheme="minorEastAsia" w:hAnsiTheme="majorHAnsi" w:cstheme="majorBidi"/>
          <w:sz w:val="22"/>
          <w:szCs w:val="22"/>
        </w:rPr>
        <w:t>.</w:t>
      </w:r>
    </w:p>
    <w:p w14:paraId="1D9B056F" w14:textId="1138EF7C" w:rsidR="00214B3D" w:rsidRPr="00BD2759" w:rsidRDefault="00214B3D" w:rsidP="00BD2759">
      <w:pPr>
        <w:pStyle w:val="Lijstalinea"/>
        <w:numPr>
          <w:ilvl w:val="0"/>
          <w:numId w:val="10"/>
        </w:numPr>
        <w:jc w:val="both"/>
        <w:rPr>
          <w:rFonts w:asciiTheme="majorHAnsi" w:eastAsiaTheme="minorEastAsia" w:hAnsiTheme="majorHAnsi" w:cstheme="majorBidi"/>
          <w:sz w:val="22"/>
          <w:szCs w:val="22"/>
        </w:rPr>
      </w:pPr>
      <w:r w:rsidRPr="00BD2759">
        <w:rPr>
          <w:rFonts w:asciiTheme="majorHAnsi" w:eastAsiaTheme="minorEastAsia" w:hAnsiTheme="majorHAnsi" w:cstheme="majorBidi"/>
          <w:sz w:val="22"/>
          <w:szCs w:val="22"/>
        </w:rPr>
        <w:t xml:space="preserve">overleg en samenwerking tot stand brengen tussen verenigingen en andere organisaties en </w:t>
      </w:r>
      <w:r w:rsidR="0045067C" w:rsidRPr="00BD2759">
        <w:rPr>
          <w:rFonts w:asciiTheme="majorHAnsi" w:eastAsiaTheme="minorEastAsia" w:hAnsiTheme="majorHAnsi" w:cstheme="majorBidi"/>
          <w:sz w:val="22"/>
          <w:szCs w:val="22"/>
        </w:rPr>
        <w:t>ondernemers</w:t>
      </w:r>
      <w:r w:rsidR="00F04743" w:rsidRPr="00BD2759">
        <w:rPr>
          <w:rFonts w:asciiTheme="majorHAnsi" w:eastAsiaTheme="minorEastAsia" w:hAnsiTheme="majorHAnsi" w:cstheme="majorBidi"/>
          <w:sz w:val="22"/>
          <w:szCs w:val="22"/>
        </w:rPr>
        <w:t>.</w:t>
      </w:r>
    </w:p>
    <w:p w14:paraId="5F2C2FA4" w14:textId="4E0C9836" w:rsidR="00214B3D" w:rsidRPr="00BD2759" w:rsidRDefault="00214B3D" w:rsidP="00BD2759">
      <w:pPr>
        <w:pStyle w:val="Lijstalinea"/>
        <w:numPr>
          <w:ilvl w:val="0"/>
          <w:numId w:val="10"/>
        </w:numPr>
        <w:jc w:val="both"/>
        <w:rPr>
          <w:rFonts w:asciiTheme="majorHAnsi" w:eastAsiaTheme="minorEastAsia" w:hAnsiTheme="majorHAnsi" w:cstheme="majorBidi"/>
          <w:sz w:val="22"/>
          <w:szCs w:val="22"/>
        </w:rPr>
      </w:pPr>
      <w:r w:rsidRPr="00BD2759">
        <w:rPr>
          <w:rFonts w:asciiTheme="majorHAnsi" w:eastAsiaTheme="minorEastAsia" w:hAnsiTheme="majorHAnsi" w:cstheme="majorBidi"/>
          <w:sz w:val="22"/>
          <w:szCs w:val="22"/>
        </w:rPr>
        <w:t>onderzoek verrichten naar de respectievelijke behoeften in Haaltert door het verzamelen van documentatie en informatie</w:t>
      </w:r>
      <w:r w:rsidR="00F04743" w:rsidRPr="00BD2759">
        <w:rPr>
          <w:rFonts w:asciiTheme="majorHAnsi" w:eastAsiaTheme="minorEastAsia" w:hAnsiTheme="majorHAnsi" w:cstheme="majorBidi"/>
          <w:sz w:val="22"/>
          <w:szCs w:val="22"/>
        </w:rPr>
        <w:t>.</w:t>
      </w:r>
    </w:p>
    <w:p w14:paraId="3D2C88E2" w14:textId="34701AF8" w:rsidR="00214B3D" w:rsidRPr="00BD2759" w:rsidRDefault="00CC682C" w:rsidP="00BD2759">
      <w:pPr>
        <w:pStyle w:val="Lijstalinea"/>
        <w:numPr>
          <w:ilvl w:val="0"/>
          <w:numId w:val="10"/>
        </w:numPr>
        <w:jc w:val="both"/>
        <w:rPr>
          <w:rFonts w:asciiTheme="majorHAnsi" w:eastAsiaTheme="minorEastAsia" w:hAnsiTheme="majorHAnsi" w:cstheme="majorBidi"/>
          <w:sz w:val="22"/>
          <w:szCs w:val="22"/>
        </w:rPr>
      </w:pPr>
      <w:r w:rsidRPr="00BD2759">
        <w:rPr>
          <w:rFonts w:asciiTheme="majorHAnsi" w:eastAsiaTheme="minorEastAsia" w:hAnsiTheme="majorHAnsi" w:cstheme="majorBidi"/>
          <w:sz w:val="22"/>
          <w:szCs w:val="22"/>
        </w:rPr>
        <w:t>adviseert de gemeentelijke diensten</w:t>
      </w:r>
      <w:r w:rsidR="00214B3D" w:rsidRPr="00BD2759">
        <w:rPr>
          <w:rFonts w:asciiTheme="majorHAnsi" w:eastAsiaTheme="minorEastAsia" w:hAnsiTheme="majorHAnsi" w:cstheme="majorBidi"/>
          <w:sz w:val="22"/>
          <w:szCs w:val="22"/>
        </w:rPr>
        <w:t xml:space="preserve"> </w:t>
      </w:r>
      <w:r w:rsidRPr="00BD2759">
        <w:rPr>
          <w:rFonts w:asciiTheme="majorHAnsi" w:eastAsiaTheme="minorEastAsia" w:hAnsiTheme="majorHAnsi" w:cstheme="majorBidi"/>
          <w:sz w:val="22"/>
          <w:szCs w:val="22"/>
        </w:rPr>
        <w:t>in hun</w:t>
      </w:r>
      <w:r w:rsidR="00214B3D" w:rsidRPr="00BD2759">
        <w:rPr>
          <w:rFonts w:asciiTheme="majorHAnsi" w:eastAsiaTheme="minorEastAsia" w:hAnsiTheme="majorHAnsi" w:cstheme="majorBidi"/>
          <w:sz w:val="22"/>
          <w:szCs w:val="22"/>
        </w:rPr>
        <w:t xml:space="preserve"> aanbod </w:t>
      </w:r>
      <w:r w:rsidRPr="00BD2759">
        <w:rPr>
          <w:rFonts w:asciiTheme="majorHAnsi" w:eastAsiaTheme="minorEastAsia" w:hAnsiTheme="majorHAnsi" w:cstheme="majorBidi"/>
          <w:sz w:val="22"/>
          <w:szCs w:val="22"/>
        </w:rPr>
        <w:t xml:space="preserve">om </w:t>
      </w:r>
      <w:r w:rsidR="00214B3D" w:rsidRPr="00BD2759">
        <w:rPr>
          <w:rFonts w:asciiTheme="majorHAnsi" w:eastAsiaTheme="minorEastAsia" w:hAnsiTheme="majorHAnsi" w:cstheme="majorBidi"/>
          <w:sz w:val="22"/>
          <w:szCs w:val="22"/>
        </w:rPr>
        <w:t>de dynamiek van de gemeente te bevorderen.</w:t>
      </w:r>
    </w:p>
    <w:p w14:paraId="2CC32F45" w14:textId="15ADDC0F" w:rsidR="00090AE4" w:rsidRPr="00BD2759" w:rsidRDefault="00214B3D" w:rsidP="00BD2759">
      <w:pPr>
        <w:pStyle w:val="Lijstalinea"/>
        <w:numPr>
          <w:ilvl w:val="0"/>
          <w:numId w:val="10"/>
        </w:numPr>
        <w:jc w:val="both"/>
        <w:rPr>
          <w:rFonts w:asciiTheme="majorHAnsi" w:eastAsiaTheme="minorEastAsia" w:hAnsiTheme="majorHAnsi" w:cstheme="majorBidi"/>
          <w:sz w:val="22"/>
          <w:szCs w:val="22"/>
        </w:rPr>
      </w:pPr>
      <w:r w:rsidRPr="00BD2759">
        <w:rPr>
          <w:rFonts w:asciiTheme="majorHAnsi" w:eastAsiaTheme="minorEastAsia" w:hAnsiTheme="majorHAnsi" w:cstheme="majorBidi"/>
          <w:sz w:val="22"/>
          <w:szCs w:val="22"/>
        </w:rPr>
        <w:t xml:space="preserve">treedt verbindend op tussen </w:t>
      </w:r>
      <w:r w:rsidR="006607A7" w:rsidRPr="00BD2759">
        <w:rPr>
          <w:rFonts w:asciiTheme="majorHAnsi" w:eastAsiaTheme="minorEastAsia" w:hAnsiTheme="majorHAnsi" w:cstheme="majorBidi"/>
          <w:sz w:val="22"/>
          <w:szCs w:val="22"/>
        </w:rPr>
        <w:t>het beleid</w:t>
      </w:r>
      <w:r w:rsidR="002A6B99" w:rsidRPr="00BD2759">
        <w:rPr>
          <w:rFonts w:asciiTheme="majorHAnsi" w:eastAsiaTheme="minorEastAsia" w:hAnsiTheme="majorHAnsi" w:cstheme="majorBidi"/>
          <w:sz w:val="22"/>
          <w:szCs w:val="22"/>
        </w:rPr>
        <w:t>,</w:t>
      </w:r>
      <w:r w:rsidR="00F251D3" w:rsidRPr="00BD2759">
        <w:rPr>
          <w:rFonts w:asciiTheme="majorHAnsi" w:eastAsiaTheme="minorEastAsia" w:hAnsiTheme="majorHAnsi" w:cstheme="majorBidi"/>
          <w:sz w:val="22"/>
          <w:szCs w:val="22"/>
        </w:rPr>
        <w:t xml:space="preserve"> verenigingen en ondernemers</w:t>
      </w:r>
      <w:r w:rsidR="00F04743" w:rsidRPr="00BD2759">
        <w:rPr>
          <w:rFonts w:asciiTheme="majorHAnsi" w:eastAsiaTheme="minorEastAsia" w:hAnsiTheme="majorHAnsi" w:cstheme="majorBidi"/>
          <w:sz w:val="22"/>
          <w:szCs w:val="22"/>
        </w:rPr>
        <w:t>.</w:t>
      </w:r>
    </w:p>
    <w:p w14:paraId="09674920" w14:textId="77777777" w:rsidR="003431AE" w:rsidRDefault="003431AE" w:rsidP="003431AE">
      <w:pPr>
        <w:tabs>
          <w:tab w:val="right" w:pos="10065"/>
        </w:tabs>
        <w:rPr>
          <w:rFonts w:asciiTheme="majorHAnsi" w:hAnsiTheme="majorHAnsi" w:cstheme="majorHAnsi"/>
        </w:rPr>
      </w:pPr>
    </w:p>
    <w:p w14:paraId="714D2433" w14:textId="77777777" w:rsidR="003431AE" w:rsidRDefault="003431AE" w:rsidP="003431AE">
      <w:pPr>
        <w:tabs>
          <w:tab w:val="right" w:pos="10065"/>
        </w:tabs>
        <w:rPr>
          <w:rFonts w:asciiTheme="majorHAnsi" w:hAnsiTheme="majorHAnsi" w:cstheme="majorHAnsi"/>
        </w:rPr>
      </w:pPr>
    </w:p>
    <w:p w14:paraId="67B11531" w14:textId="77777777" w:rsidR="003431AE" w:rsidRPr="003431AE" w:rsidDel="00D032C1" w:rsidRDefault="003431AE" w:rsidP="003431AE">
      <w:pPr>
        <w:tabs>
          <w:tab w:val="right" w:pos="10065"/>
        </w:tabs>
        <w:rPr>
          <w:rFonts w:asciiTheme="majorHAnsi" w:hAnsiTheme="majorHAnsi" w:cstheme="majorHAnsi"/>
        </w:rPr>
      </w:pPr>
    </w:p>
    <w:p w14:paraId="5135F43E" w14:textId="2910E2D4" w:rsidR="00214B3D" w:rsidRPr="00276549" w:rsidRDefault="00214B3D" w:rsidP="58EF0A86">
      <w:pPr>
        <w:pStyle w:val="titel2"/>
        <w:rPr>
          <w:rFonts w:asciiTheme="majorHAnsi" w:hAnsiTheme="majorHAnsi" w:cstheme="majorBidi"/>
        </w:rPr>
      </w:pPr>
      <w:bookmarkStart w:id="9" w:name="_Toc10735061"/>
      <w:bookmarkStart w:id="10" w:name="_Toc210325633"/>
      <w:r w:rsidRPr="58EF0A86">
        <w:rPr>
          <w:rFonts w:asciiTheme="majorHAnsi" w:hAnsiTheme="majorHAnsi" w:cstheme="majorBidi"/>
        </w:rPr>
        <w:lastRenderedPageBreak/>
        <w:t xml:space="preserve">Afdeling </w:t>
      </w:r>
      <w:r w:rsidR="00D63FB0" w:rsidRPr="58EF0A86">
        <w:rPr>
          <w:rFonts w:asciiTheme="majorHAnsi" w:hAnsiTheme="majorHAnsi" w:cstheme="majorBidi"/>
        </w:rPr>
        <w:t>3</w:t>
      </w:r>
      <w:r w:rsidRPr="58EF0A86">
        <w:rPr>
          <w:rFonts w:asciiTheme="majorHAnsi" w:hAnsiTheme="majorHAnsi" w:cstheme="majorBidi"/>
        </w:rPr>
        <w:t xml:space="preserve"> </w:t>
      </w:r>
      <w:bookmarkEnd w:id="9"/>
      <w:r>
        <w:tab/>
      </w:r>
      <w:r w:rsidR="006B7FE3" w:rsidRPr="58EF0A86">
        <w:rPr>
          <w:rFonts w:asciiTheme="majorHAnsi" w:hAnsiTheme="majorHAnsi" w:cstheme="majorBidi"/>
        </w:rPr>
        <w:t>S</w:t>
      </w:r>
      <w:r w:rsidR="00CC682C" w:rsidRPr="58EF0A86">
        <w:rPr>
          <w:rFonts w:asciiTheme="majorHAnsi" w:hAnsiTheme="majorHAnsi" w:cstheme="majorBidi"/>
        </w:rPr>
        <w:t>amenstelling</w:t>
      </w:r>
      <w:r w:rsidR="00823B9F" w:rsidRPr="58EF0A86">
        <w:rPr>
          <w:rFonts w:asciiTheme="majorHAnsi" w:hAnsiTheme="majorHAnsi" w:cstheme="majorBidi"/>
        </w:rPr>
        <w:t xml:space="preserve"> en werking</w:t>
      </w:r>
      <w:bookmarkEnd w:id="10"/>
    </w:p>
    <w:p w14:paraId="5E777B0B" w14:textId="3093BBE5" w:rsidR="00214B3D" w:rsidRPr="00276549" w:rsidRDefault="00214B3D" w:rsidP="58EF0A86">
      <w:pPr>
        <w:pStyle w:val="titel3"/>
        <w:rPr>
          <w:rFonts w:asciiTheme="majorHAnsi" w:hAnsiTheme="majorHAnsi" w:cstheme="majorBidi"/>
        </w:rPr>
      </w:pPr>
      <w:bookmarkStart w:id="11" w:name="_Toc10735062"/>
      <w:bookmarkStart w:id="12" w:name="_Toc210325634"/>
      <w:r w:rsidRPr="58EF0A86">
        <w:rPr>
          <w:rFonts w:asciiTheme="majorHAnsi" w:hAnsiTheme="majorHAnsi" w:cstheme="majorBidi"/>
        </w:rPr>
        <w:t xml:space="preserve">Artikel </w:t>
      </w:r>
      <w:r w:rsidR="003A6294" w:rsidRPr="58EF0A86">
        <w:rPr>
          <w:rFonts w:asciiTheme="majorHAnsi" w:hAnsiTheme="majorHAnsi" w:cstheme="majorBidi"/>
        </w:rPr>
        <w:t>3</w:t>
      </w:r>
      <w:r w:rsidRPr="58EF0A86">
        <w:rPr>
          <w:rFonts w:asciiTheme="majorHAnsi" w:hAnsiTheme="majorHAnsi" w:cstheme="majorBidi"/>
        </w:rPr>
        <w:t xml:space="preserve">.1 </w:t>
      </w:r>
      <w:bookmarkEnd w:id="11"/>
      <w:r w:rsidR="000C3C02">
        <w:rPr>
          <w:rFonts w:asciiTheme="majorHAnsi" w:hAnsiTheme="majorHAnsi" w:cstheme="majorBidi"/>
        </w:rPr>
        <w:t>Kandidaatstelling</w:t>
      </w:r>
      <w:bookmarkEnd w:id="12"/>
    </w:p>
    <w:p w14:paraId="30D55316" w14:textId="77777777" w:rsidR="000C3C02" w:rsidRPr="00396755" w:rsidRDefault="000C3C02" w:rsidP="00595CDC">
      <w:pPr>
        <w:spacing w:after="0"/>
        <w:jc w:val="both"/>
        <w:rPr>
          <w:rFonts w:asciiTheme="majorHAnsi" w:hAnsiTheme="majorHAnsi" w:cstheme="majorHAnsi"/>
        </w:rPr>
      </w:pPr>
      <w:r w:rsidRPr="00396755">
        <w:rPr>
          <w:rFonts w:asciiTheme="majorHAnsi" w:hAnsiTheme="majorHAnsi" w:cstheme="majorHAnsi"/>
        </w:rPr>
        <w:t>Er wordt een oproep gelanceerd via verschillende informatiekanalen naar alle inwoners</w:t>
      </w:r>
      <w:r w:rsidR="00412406">
        <w:rPr>
          <w:rFonts w:asciiTheme="majorHAnsi" w:hAnsiTheme="majorHAnsi" w:cstheme="majorHAnsi"/>
        </w:rPr>
        <w:t>:</w:t>
      </w:r>
    </w:p>
    <w:p w14:paraId="02E1444B" w14:textId="37716AAD" w:rsidR="000C3C02" w:rsidRPr="00396755" w:rsidRDefault="00EC52DD" w:rsidP="00651C9B">
      <w:pPr>
        <w:pStyle w:val="Lijstalinea"/>
        <w:numPr>
          <w:ilvl w:val="0"/>
          <w:numId w:val="10"/>
        </w:numPr>
        <w:rPr>
          <w:rFonts w:asciiTheme="majorHAnsi" w:eastAsiaTheme="minorEastAsia" w:hAnsiTheme="majorHAnsi" w:cstheme="majorBidi"/>
          <w:sz w:val="22"/>
          <w:szCs w:val="22"/>
        </w:rPr>
      </w:pPr>
      <w:proofErr w:type="spellStart"/>
      <w:r>
        <w:rPr>
          <w:rFonts w:asciiTheme="majorHAnsi" w:eastAsiaTheme="minorEastAsia" w:hAnsiTheme="majorHAnsi" w:cstheme="majorBidi"/>
          <w:sz w:val="22"/>
          <w:szCs w:val="22"/>
        </w:rPr>
        <w:t>MaHazine</w:t>
      </w:r>
      <w:proofErr w:type="spellEnd"/>
    </w:p>
    <w:p w14:paraId="1705A7CC" w14:textId="77777777" w:rsidR="000C3C02" w:rsidRPr="00396755" w:rsidRDefault="000C3C02" w:rsidP="00651C9B">
      <w:pPr>
        <w:pStyle w:val="Lijstalinea"/>
        <w:numPr>
          <w:ilvl w:val="0"/>
          <w:numId w:val="10"/>
        </w:numPr>
        <w:rPr>
          <w:rFonts w:asciiTheme="majorHAnsi" w:eastAsiaTheme="minorHAnsi" w:hAnsiTheme="majorHAnsi" w:cstheme="majorHAnsi"/>
          <w:sz w:val="22"/>
          <w:szCs w:val="22"/>
        </w:rPr>
      </w:pPr>
      <w:r w:rsidRPr="00396755">
        <w:rPr>
          <w:rFonts w:asciiTheme="majorHAnsi" w:eastAsiaTheme="minorHAnsi" w:hAnsiTheme="majorHAnsi" w:cstheme="majorHAnsi"/>
          <w:sz w:val="22"/>
          <w:szCs w:val="22"/>
        </w:rPr>
        <w:t>Sociale media van lokaal bestuur Haaltert</w:t>
      </w:r>
    </w:p>
    <w:p w14:paraId="3F1C4F5B" w14:textId="71866B4F" w:rsidR="00154D01" w:rsidRPr="00D56EC8" w:rsidRDefault="000C3C02" w:rsidP="00F40693">
      <w:pPr>
        <w:pStyle w:val="Lijstalinea"/>
        <w:numPr>
          <w:ilvl w:val="0"/>
          <w:numId w:val="10"/>
        </w:numPr>
        <w:spacing w:after="120"/>
        <w:ind w:left="714" w:hanging="357"/>
        <w:rPr>
          <w:rFonts w:asciiTheme="majorHAnsi" w:hAnsiTheme="majorHAnsi" w:cstheme="majorHAnsi"/>
          <w:sz w:val="22"/>
          <w:szCs w:val="22"/>
        </w:rPr>
      </w:pPr>
      <w:r w:rsidRPr="00396755">
        <w:rPr>
          <w:rFonts w:asciiTheme="majorHAnsi" w:eastAsiaTheme="minorHAnsi" w:hAnsiTheme="majorHAnsi" w:cstheme="majorHAnsi"/>
          <w:sz w:val="22"/>
          <w:szCs w:val="22"/>
        </w:rPr>
        <w:t>Website lokaal bestuur Haaltert</w:t>
      </w:r>
    </w:p>
    <w:p w14:paraId="500B0E25" w14:textId="77777777" w:rsidR="0003596B" w:rsidRDefault="005D3D4E" w:rsidP="00595CDC">
      <w:pPr>
        <w:spacing w:after="120"/>
        <w:jc w:val="both"/>
        <w:rPr>
          <w:rFonts w:asciiTheme="majorHAnsi" w:hAnsiTheme="majorHAnsi" w:cstheme="majorHAnsi"/>
        </w:rPr>
      </w:pPr>
      <w:r w:rsidRPr="0048497E">
        <w:rPr>
          <w:rFonts w:asciiTheme="majorHAnsi" w:hAnsiTheme="majorHAnsi" w:cstheme="majorHAnsi"/>
        </w:rPr>
        <w:t>K</w:t>
      </w:r>
      <w:r w:rsidR="00154D01" w:rsidRPr="0048497E">
        <w:rPr>
          <w:rFonts w:asciiTheme="majorHAnsi" w:hAnsiTheme="majorHAnsi" w:cstheme="majorHAnsi"/>
        </w:rPr>
        <w:t xml:space="preserve">andidaturen moeten </w:t>
      </w:r>
      <w:r w:rsidR="009C038E" w:rsidRPr="0048497E">
        <w:rPr>
          <w:rFonts w:asciiTheme="majorHAnsi" w:hAnsiTheme="majorHAnsi" w:cstheme="majorHAnsi"/>
        </w:rPr>
        <w:t xml:space="preserve">digitaal ingediend </w:t>
      </w:r>
      <w:r w:rsidR="0048497E" w:rsidRPr="0048497E">
        <w:rPr>
          <w:rFonts w:asciiTheme="majorHAnsi" w:hAnsiTheme="majorHAnsi" w:cstheme="majorHAnsi"/>
        </w:rPr>
        <w:t xml:space="preserve">worden </w:t>
      </w:r>
      <w:r w:rsidR="00D66B98" w:rsidRPr="0048497E">
        <w:rPr>
          <w:rFonts w:asciiTheme="majorHAnsi" w:hAnsiTheme="majorHAnsi" w:cstheme="majorHAnsi"/>
        </w:rPr>
        <w:t>via e-loket op www.haaltert.be</w:t>
      </w:r>
      <w:r w:rsidR="00154D01" w:rsidRPr="0048497E">
        <w:rPr>
          <w:rFonts w:asciiTheme="majorHAnsi" w:hAnsiTheme="majorHAnsi" w:cstheme="majorHAnsi"/>
        </w:rPr>
        <w:t xml:space="preserve"> </w:t>
      </w:r>
      <w:r w:rsidR="00192416" w:rsidRPr="0048497E">
        <w:rPr>
          <w:rFonts w:asciiTheme="majorHAnsi" w:hAnsiTheme="majorHAnsi" w:cstheme="majorHAnsi"/>
        </w:rPr>
        <w:t xml:space="preserve">en vergezeld zijn van </w:t>
      </w:r>
      <w:r w:rsidR="00154D01" w:rsidRPr="0048497E">
        <w:rPr>
          <w:rFonts w:asciiTheme="majorHAnsi" w:hAnsiTheme="majorHAnsi" w:cstheme="majorHAnsi"/>
        </w:rPr>
        <w:t>een motivatie</w:t>
      </w:r>
      <w:r w:rsidR="00807D9C">
        <w:rPr>
          <w:rFonts w:asciiTheme="majorHAnsi" w:hAnsiTheme="majorHAnsi" w:cstheme="majorHAnsi"/>
        </w:rPr>
        <w:t xml:space="preserve"> met verduidelijking van expertise/ervaring met betre</w:t>
      </w:r>
      <w:r w:rsidR="005B37A0">
        <w:rPr>
          <w:rFonts w:asciiTheme="majorHAnsi" w:hAnsiTheme="majorHAnsi" w:cstheme="majorHAnsi"/>
        </w:rPr>
        <w:t>kking tot</w:t>
      </w:r>
      <w:r w:rsidR="00631CFD">
        <w:rPr>
          <w:rFonts w:asciiTheme="majorHAnsi" w:hAnsiTheme="majorHAnsi" w:cstheme="majorHAnsi"/>
        </w:rPr>
        <w:t xml:space="preserve"> de desbetreffende sector</w:t>
      </w:r>
      <w:r w:rsidR="00D66B98" w:rsidRPr="0048497E">
        <w:rPr>
          <w:rFonts w:asciiTheme="majorHAnsi" w:hAnsiTheme="majorHAnsi" w:cstheme="majorHAnsi"/>
        </w:rPr>
        <w:t>.</w:t>
      </w:r>
      <w:r w:rsidR="00F074D4">
        <w:rPr>
          <w:rFonts w:asciiTheme="majorHAnsi" w:hAnsiTheme="majorHAnsi" w:cstheme="majorHAnsi"/>
        </w:rPr>
        <w:t xml:space="preserve"> </w:t>
      </w:r>
      <w:r w:rsidR="00760B36" w:rsidRPr="0048497E">
        <w:rPr>
          <w:rFonts w:asciiTheme="majorHAnsi" w:hAnsiTheme="majorHAnsi" w:cstheme="majorHAnsi"/>
        </w:rPr>
        <w:t>Na indiening ontvangt e</w:t>
      </w:r>
      <w:r w:rsidR="00D66B98" w:rsidRPr="0048497E">
        <w:rPr>
          <w:rFonts w:asciiTheme="majorHAnsi" w:hAnsiTheme="majorHAnsi" w:cstheme="majorHAnsi"/>
        </w:rPr>
        <w:t>lke kandidaat een bevestiging via e-mail.</w:t>
      </w:r>
      <w:r w:rsidR="0003596B">
        <w:rPr>
          <w:rFonts w:asciiTheme="majorHAnsi" w:hAnsiTheme="majorHAnsi" w:cstheme="majorHAnsi"/>
        </w:rPr>
        <w:t xml:space="preserve"> </w:t>
      </w:r>
      <w:r w:rsidR="00760B36" w:rsidRPr="0048497E">
        <w:rPr>
          <w:rFonts w:asciiTheme="majorHAnsi" w:hAnsiTheme="majorHAnsi" w:cstheme="majorHAnsi"/>
        </w:rPr>
        <w:t xml:space="preserve">De gemeentelijke diensten controleren de kandidaturen </w:t>
      </w:r>
      <w:r w:rsidR="00A32255">
        <w:rPr>
          <w:rFonts w:asciiTheme="majorHAnsi" w:hAnsiTheme="majorHAnsi" w:cstheme="majorHAnsi"/>
        </w:rPr>
        <w:t xml:space="preserve">op </w:t>
      </w:r>
      <w:r w:rsidR="00760B36" w:rsidRPr="0048497E">
        <w:rPr>
          <w:rFonts w:asciiTheme="majorHAnsi" w:hAnsiTheme="majorHAnsi" w:cstheme="majorHAnsi"/>
        </w:rPr>
        <w:t>volledig</w:t>
      </w:r>
      <w:r w:rsidR="007B5354">
        <w:rPr>
          <w:rFonts w:asciiTheme="majorHAnsi" w:hAnsiTheme="majorHAnsi" w:cstheme="majorHAnsi"/>
        </w:rPr>
        <w:t>heid</w:t>
      </w:r>
      <w:r w:rsidR="00760B36" w:rsidRPr="0048497E">
        <w:rPr>
          <w:rFonts w:asciiTheme="majorHAnsi" w:hAnsiTheme="majorHAnsi" w:cstheme="majorHAnsi"/>
        </w:rPr>
        <w:t xml:space="preserve"> en ontvankelijk</w:t>
      </w:r>
      <w:r w:rsidR="007B5354">
        <w:rPr>
          <w:rFonts w:asciiTheme="majorHAnsi" w:hAnsiTheme="majorHAnsi" w:cstheme="majorHAnsi"/>
        </w:rPr>
        <w:t>heid</w:t>
      </w:r>
      <w:r w:rsidR="00760B36" w:rsidRPr="0048497E">
        <w:rPr>
          <w:rFonts w:asciiTheme="majorHAnsi" w:hAnsiTheme="majorHAnsi" w:cstheme="majorHAnsi"/>
        </w:rPr>
        <w:t>.</w:t>
      </w:r>
    </w:p>
    <w:p w14:paraId="6FF78F52" w14:textId="1DE5608F" w:rsidR="00F00CA1" w:rsidRPr="0048497E" w:rsidRDefault="00F00CA1" w:rsidP="00595CDC">
      <w:pPr>
        <w:spacing w:after="120"/>
        <w:jc w:val="both"/>
        <w:rPr>
          <w:rFonts w:asciiTheme="majorHAnsi" w:hAnsiTheme="majorHAnsi" w:cstheme="majorHAnsi"/>
        </w:rPr>
      </w:pPr>
      <w:r w:rsidRPr="0048497E">
        <w:rPr>
          <w:rFonts w:asciiTheme="majorHAnsi" w:hAnsiTheme="majorHAnsi" w:cstheme="majorHAnsi"/>
        </w:rPr>
        <w:t xml:space="preserve">Op basis </w:t>
      </w:r>
      <w:r w:rsidR="00D11582">
        <w:rPr>
          <w:rFonts w:asciiTheme="majorHAnsi" w:hAnsiTheme="majorHAnsi" w:cstheme="majorHAnsi"/>
        </w:rPr>
        <w:t xml:space="preserve">van </w:t>
      </w:r>
      <w:r w:rsidRPr="0048497E">
        <w:rPr>
          <w:rFonts w:asciiTheme="majorHAnsi" w:hAnsiTheme="majorHAnsi" w:cstheme="majorHAnsi"/>
        </w:rPr>
        <w:t xml:space="preserve">de ingediende motivatie en </w:t>
      </w:r>
      <w:r w:rsidR="00597A6B">
        <w:rPr>
          <w:rFonts w:asciiTheme="majorHAnsi" w:hAnsiTheme="majorHAnsi" w:cstheme="majorHAnsi"/>
        </w:rPr>
        <w:t xml:space="preserve">expertise/ervaring </w:t>
      </w:r>
      <w:r w:rsidR="006B589D">
        <w:rPr>
          <w:rFonts w:asciiTheme="majorHAnsi" w:hAnsiTheme="majorHAnsi" w:cstheme="majorHAnsi"/>
        </w:rPr>
        <w:t xml:space="preserve">en </w:t>
      </w:r>
      <w:r w:rsidRPr="0048497E">
        <w:rPr>
          <w:rFonts w:asciiTheme="majorHAnsi" w:hAnsiTheme="majorHAnsi" w:cstheme="majorHAnsi"/>
        </w:rPr>
        <w:t>in overeenstemming met de samenstellingscriteria en voorwaarden zoals vermeld in artikel 3.2 en 3.3, wordt een voordrachtlijst opgesteld</w:t>
      </w:r>
      <w:r w:rsidR="008C3CCA">
        <w:rPr>
          <w:rFonts w:asciiTheme="majorHAnsi" w:hAnsiTheme="majorHAnsi" w:cstheme="majorHAnsi"/>
        </w:rPr>
        <w:t xml:space="preserve"> door de bevoegde diensten</w:t>
      </w:r>
      <w:r w:rsidRPr="0048497E">
        <w:rPr>
          <w:rFonts w:asciiTheme="majorHAnsi" w:hAnsiTheme="majorHAnsi" w:cstheme="majorHAnsi"/>
        </w:rPr>
        <w:t>.</w:t>
      </w:r>
    </w:p>
    <w:p w14:paraId="4D20F109" w14:textId="73CF7721" w:rsidR="00760B36" w:rsidRPr="0048497E" w:rsidRDefault="003D0E8B" w:rsidP="00595CDC">
      <w:pPr>
        <w:spacing w:after="120"/>
        <w:jc w:val="both"/>
        <w:rPr>
          <w:rFonts w:asciiTheme="majorHAnsi" w:hAnsiTheme="majorHAnsi" w:cstheme="majorHAnsi"/>
        </w:rPr>
      </w:pPr>
      <w:r w:rsidRPr="005707C2">
        <w:rPr>
          <w:rFonts w:asciiTheme="majorHAnsi" w:hAnsiTheme="majorHAnsi" w:cstheme="majorHAnsi"/>
        </w:rPr>
        <w:t xml:space="preserve">De </w:t>
      </w:r>
      <w:r w:rsidR="00595CDC" w:rsidRPr="005707C2">
        <w:rPr>
          <w:rFonts w:asciiTheme="majorHAnsi" w:hAnsiTheme="majorHAnsi" w:cstheme="majorHAnsi"/>
        </w:rPr>
        <w:t>voordrachtlijst</w:t>
      </w:r>
      <w:r w:rsidRPr="005707C2">
        <w:rPr>
          <w:rFonts w:asciiTheme="majorHAnsi" w:hAnsiTheme="majorHAnsi" w:cstheme="majorHAnsi"/>
        </w:rPr>
        <w:t xml:space="preserve"> wordt </w:t>
      </w:r>
      <w:r w:rsidR="006B589D">
        <w:rPr>
          <w:rFonts w:asciiTheme="majorHAnsi" w:hAnsiTheme="majorHAnsi" w:cstheme="majorHAnsi"/>
        </w:rPr>
        <w:t xml:space="preserve">bovendien </w:t>
      </w:r>
      <w:r w:rsidRPr="005707C2">
        <w:rPr>
          <w:rFonts w:asciiTheme="majorHAnsi" w:hAnsiTheme="majorHAnsi" w:cstheme="majorHAnsi"/>
        </w:rPr>
        <w:t xml:space="preserve">zo samengesteld dat alle ideologische en filosofische strekkingen, en de verschillende gebruikersgroepen, </w:t>
      </w:r>
      <w:r w:rsidR="000E20EB">
        <w:rPr>
          <w:rFonts w:asciiTheme="majorHAnsi" w:hAnsiTheme="majorHAnsi" w:cstheme="majorHAnsi"/>
        </w:rPr>
        <w:t>e</w:t>
      </w:r>
      <w:r w:rsidR="00CD4650">
        <w:rPr>
          <w:rFonts w:asciiTheme="majorHAnsi" w:hAnsiTheme="majorHAnsi" w:cstheme="majorHAnsi"/>
        </w:rPr>
        <w:t xml:space="preserve">venwichtig </w:t>
      </w:r>
      <w:r w:rsidRPr="005707C2">
        <w:rPr>
          <w:rFonts w:asciiTheme="majorHAnsi" w:hAnsiTheme="majorHAnsi" w:cstheme="majorHAnsi"/>
        </w:rPr>
        <w:t xml:space="preserve">vertegenwoordigd zijn. Daarbij wordt ervoor gezorgd dat </w:t>
      </w:r>
      <w:r w:rsidRPr="00C11880">
        <w:rPr>
          <w:rFonts w:asciiTheme="majorHAnsi" w:hAnsiTheme="majorHAnsi" w:cstheme="majorHAnsi"/>
        </w:rPr>
        <w:t>geen enkele stroming of groep te veel invloed krijgt.</w:t>
      </w:r>
      <w:r w:rsidR="0003596B">
        <w:rPr>
          <w:rFonts w:asciiTheme="majorHAnsi" w:hAnsiTheme="majorHAnsi" w:cstheme="majorHAnsi"/>
        </w:rPr>
        <w:t xml:space="preserve"> </w:t>
      </w:r>
      <w:r w:rsidRPr="00C11880">
        <w:rPr>
          <w:rFonts w:asciiTheme="majorHAnsi" w:hAnsiTheme="majorHAnsi" w:cstheme="majorHAnsi"/>
        </w:rPr>
        <w:t>Hierbij wordt er rekening gehouden met</w:t>
      </w:r>
      <w:r w:rsidR="00446F02" w:rsidRPr="00C11880">
        <w:rPr>
          <w:rFonts w:asciiTheme="majorHAnsi" w:hAnsiTheme="majorHAnsi" w:cstheme="majorHAnsi"/>
        </w:rPr>
        <w:t xml:space="preserve"> de richtlijnen van het Decreet lokaal cultuurbeleid en </w:t>
      </w:r>
      <w:r w:rsidR="006013FA" w:rsidRPr="00C11880">
        <w:rPr>
          <w:rFonts w:asciiTheme="majorHAnsi" w:hAnsiTheme="majorHAnsi" w:cstheme="majorHAnsi"/>
        </w:rPr>
        <w:t xml:space="preserve">het </w:t>
      </w:r>
      <w:r w:rsidR="001A5F60" w:rsidRPr="00C11880">
        <w:rPr>
          <w:rFonts w:asciiTheme="majorHAnsi" w:hAnsiTheme="majorHAnsi" w:cstheme="majorHAnsi"/>
        </w:rPr>
        <w:t>C</w:t>
      </w:r>
      <w:r w:rsidR="006013FA" w:rsidRPr="00C11880">
        <w:rPr>
          <w:rFonts w:asciiTheme="majorHAnsi" w:hAnsiTheme="majorHAnsi" w:cstheme="majorHAnsi"/>
        </w:rPr>
        <w:t>ultuurpact</w:t>
      </w:r>
      <w:r w:rsidR="00F918A0" w:rsidRPr="00C11880">
        <w:rPr>
          <w:rFonts w:asciiTheme="majorHAnsi" w:hAnsiTheme="majorHAnsi" w:cstheme="majorHAnsi"/>
        </w:rPr>
        <w:t>.</w:t>
      </w:r>
      <w:r w:rsidR="0003596B">
        <w:rPr>
          <w:rFonts w:asciiTheme="majorHAnsi" w:hAnsiTheme="majorHAnsi" w:cstheme="majorHAnsi"/>
        </w:rPr>
        <w:t xml:space="preserve"> </w:t>
      </w:r>
      <w:r w:rsidR="00760B36" w:rsidRPr="0048497E">
        <w:rPr>
          <w:rFonts w:asciiTheme="majorHAnsi" w:hAnsiTheme="majorHAnsi" w:cstheme="majorHAnsi"/>
        </w:rPr>
        <w:t>De</w:t>
      </w:r>
      <w:r w:rsidR="004F538F" w:rsidRPr="0048497E">
        <w:rPr>
          <w:rFonts w:asciiTheme="majorHAnsi" w:hAnsiTheme="majorHAnsi" w:cstheme="majorHAnsi"/>
        </w:rPr>
        <w:t>ze</w:t>
      </w:r>
      <w:r w:rsidR="00760B36" w:rsidRPr="0048497E">
        <w:rPr>
          <w:rFonts w:asciiTheme="majorHAnsi" w:hAnsiTheme="majorHAnsi" w:cstheme="majorHAnsi"/>
        </w:rPr>
        <w:t xml:space="preserve"> voordrachtlijst wordt</w:t>
      </w:r>
      <w:r w:rsidR="00317048">
        <w:rPr>
          <w:rFonts w:asciiTheme="majorHAnsi" w:hAnsiTheme="majorHAnsi" w:cstheme="majorHAnsi"/>
        </w:rPr>
        <w:t xml:space="preserve"> vervolgens</w:t>
      </w:r>
      <w:r w:rsidR="008843E9">
        <w:rPr>
          <w:rFonts w:asciiTheme="majorHAnsi" w:hAnsiTheme="majorHAnsi" w:cstheme="majorHAnsi"/>
        </w:rPr>
        <w:t xml:space="preserve"> ter goedkeuring</w:t>
      </w:r>
      <w:r w:rsidR="00760B36" w:rsidRPr="0048497E">
        <w:rPr>
          <w:rFonts w:asciiTheme="majorHAnsi" w:hAnsiTheme="majorHAnsi" w:cstheme="majorHAnsi"/>
        </w:rPr>
        <w:t xml:space="preserve"> voorgelegd aan het college van burgemeester en schepenen</w:t>
      </w:r>
      <w:r w:rsidR="007840A1">
        <w:rPr>
          <w:rFonts w:asciiTheme="majorHAnsi" w:hAnsiTheme="majorHAnsi" w:cstheme="majorHAnsi"/>
        </w:rPr>
        <w:t>.</w:t>
      </w:r>
    </w:p>
    <w:p w14:paraId="18D82826" w14:textId="7EF46F55" w:rsidR="009407F5" w:rsidRPr="0003596B" w:rsidRDefault="007659A6" w:rsidP="00595CDC">
      <w:pPr>
        <w:spacing w:after="0"/>
        <w:jc w:val="both"/>
        <w:rPr>
          <w:rFonts w:asciiTheme="majorHAnsi" w:hAnsiTheme="majorHAnsi" w:cstheme="majorBidi"/>
        </w:rPr>
      </w:pPr>
      <w:r w:rsidRPr="0048497E">
        <w:rPr>
          <w:rFonts w:asciiTheme="majorHAnsi" w:hAnsiTheme="majorHAnsi" w:cstheme="majorBidi"/>
        </w:rPr>
        <w:t xml:space="preserve">Elke kandidaat wordt </w:t>
      </w:r>
      <w:r w:rsidR="004F538F" w:rsidRPr="0048497E">
        <w:rPr>
          <w:rFonts w:asciiTheme="majorHAnsi" w:hAnsiTheme="majorHAnsi" w:cstheme="majorBidi"/>
        </w:rPr>
        <w:t xml:space="preserve">nadien </w:t>
      </w:r>
      <w:r w:rsidR="004F2860">
        <w:rPr>
          <w:rFonts w:asciiTheme="majorHAnsi" w:hAnsiTheme="majorHAnsi" w:cstheme="majorBidi"/>
        </w:rPr>
        <w:t xml:space="preserve">via mail </w:t>
      </w:r>
      <w:r w:rsidR="004F538F" w:rsidRPr="0048497E">
        <w:rPr>
          <w:rFonts w:asciiTheme="majorHAnsi" w:hAnsiTheme="majorHAnsi" w:cstheme="majorBidi"/>
        </w:rPr>
        <w:t xml:space="preserve">persoonlijk </w:t>
      </w:r>
      <w:r w:rsidRPr="0048497E">
        <w:rPr>
          <w:rFonts w:asciiTheme="majorHAnsi" w:hAnsiTheme="majorHAnsi" w:cstheme="majorBidi"/>
        </w:rPr>
        <w:t xml:space="preserve">op de hoogte gebracht van </w:t>
      </w:r>
      <w:r w:rsidR="1D320167" w:rsidRPr="0048497E">
        <w:rPr>
          <w:rFonts w:asciiTheme="majorHAnsi" w:hAnsiTheme="majorHAnsi" w:cstheme="majorBidi"/>
        </w:rPr>
        <w:t>het collegebesluit</w:t>
      </w:r>
      <w:r w:rsidR="009E4BBE" w:rsidRPr="0048497E">
        <w:rPr>
          <w:rFonts w:asciiTheme="majorHAnsi" w:hAnsiTheme="majorHAnsi" w:cstheme="majorBidi"/>
        </w:rPr>
        <w:t xml:space="preserve">. </w:t>
      </w:r>
      <w:r w:rsidR="00521904" w:rsidRPr="0048497E">
        <w:rPr>
          <w:rFonts w:asciiTheme="majorHAnsi" w:hAnsiTheme="majorHAnsi" w:cstheme="majorHAnsi"/>
        </w:rPr>
        <w:t xml:space="preserve">Kandidaten die niet weerhouden worden, komen – indien ze voldoen aan de voorwaarden – automatisch op een reservelijst </w:t>
      </w:r>
      <w:r w:rsidR="00FA22D9">
        <w:rPr>
          <w:rFonts w:asciiTheme="majorHAnsi" w:hAnsiTheme="majorHAnsi" w:cstheme="majorHAnsi"/>
        </w:rPr>
        <w:t>te staan</w:t>
      </w:r>
      <w:r w:rsidR="00521904" w:rsidRPr="0048497E">
        <w:rPr>
          <w:rFonts w:asciiTheme="majorHAnsi" w:hAnsiTheme="majorHAnsi" w:cstheme="majorHAnsi"/>
        </w:rPr>
        <w:t>. Deze lijst blijft geldig tot het einde van de lopende bestuursperiode en wordt aangesproken bij eventuele vacatures binnen de adviesraad.</w:t>
      </w:r>
    </w:p>
    <w:p w14:paraId="719F2514" w14:textId="329FF91C" w:rsidR="000C3C02" w:rsidRPr="00276549" w:rsidRDefault="000C3C02" w:rsidP="000C3C02">
      <w:pPr>
        <w:pStyle w:val="titel3"/>
        <w:rPr>
          <w:rFonts w:asciiTheme="majorHAnsi" w:hAnsiTheme="majorHAnsi" w:cstheme="majorBidi"/>
        </w:rPr>
      </w:pPr>
      <w:bookmarkStart w:id="13" w:name="_Toc210325635"/>
      <w:r w:rsidRPr="58EF0A86">
        <w:rPr>
          <w:rFonts w:asciiTheme="majorHAnsi" w:hAnsiTheme="majorHAnsi" w:cstheme="majorBidi"/>
        </w:rPr>
        <w:t>Artikel 3.</w:t>
      </w:r>
      <w:r>
        <w:rPr>
          <w:rFonts w:asciiTheme="majorHAnsi" w:hAnsiTheme="majorHAnsi" w:cstheme="majorBidi"/>
        </w:rPr>
        <w:t>2</w:t>
      </w:r>
      <w:r w:rsidRPr="58EF0A86">
        <w:rPr>
          <w:rFonts w:asciiTheme="majorHAnsi" w:hAnsiTheme="majorHAnsi" w:cstheme="majorBidi"/>
        </w:rPr>
        <w:t xml:space="preserve"> Samenstelling</w:t>
      </w:r>
      <w:bookmarkEnd w:id="13"/>
    </w:p>
    <w:p w14:paraId="21B9B076" w14:textId="77777777" w:rsidR="001C003A" w:rsidRPr="00276549" w:rsidRDefault="001C003A" w:rsidP="0096060F">
      <w:pPr>
        <w:spacing w:after="120"/>
        <w:jc w:val="both"/>
        <w:rPr>
          <w:rFonts w:asciiTheme="majorHAnsi" w:hAnsiTheme="majorHAnsi" w:cstheme="majorHAnsi"/>
        </w:rPr>
      </w:pPr>
      <w:r w:rsidRPr="00DF6754">
        <w:rPr>
          <w:rFonts w:asciiTheme="majorHAnsi" w:hAnsiTheme="majorHAnsi" w:cstheme="majorBidi"/>
          <w:color w:val="000000" w:themeColor="text1"/>
        </w:rPr>
        <w:t>De adviesraad bestaat uit maximaal 11 stemgerechtigde leden.</w:t>
      </w:r>
      <w:r>
        <w:rPr>
          <w:rFonts w:asciiTheme="majorHAnsi" w:hAnsiTheme="majorHAnsi" w:cstheme="majorBidi"/>
          <w:color w:val="000000" w:themeColor="text1"/>
        </w:rPr>
        <w:t xml:space="preserve"> </w:t>
      </w:r>
      <w:r w:rsidRPr="00621C3E">
        <w:rPr>
          <w:rFonts w:asciiTheme="majorHAnsi" w:hAnsiTheme="majorHAnsi" w:cstheme="majorHAnsi"/>
          <w:color w:val="000000" w:themeColor="text1"/>
        </w:rPr>
        <w:t xml:space="preserve">Een lid kan </w:t>
      </w:r>
      <w:r>
        <w:rPr>
          <w:rFonts w:asciiTheme="majorHAnsi" w:hAnsiTheme="majorHAnsi" w:cstheme="majorHAnsi"/>
          <w:color w:val="000000" w:themeColor="text1"/>
        </w:rPr>
        <w:t>slechts</w:t>
      </w:r>
      <w:r w:rsidRPr="00621C3E">
        <w:rPr>
          <w:rFonts w:asciiTheme="majorHAnsi" w:hAnsiTheme="majorHAnsi" w:cstheme="majorHAnsi"/>
          <w:color w:val="000000" w:themeColor="text1"/>
        </w:rPr>
        <w:t xml:space="preserve"> in één adviesraad zetelen.</w:t>
      </w:r>
    </w:p>
    <w:p w14:paraId="309A032C" w14:textId="2D8520E5" w:rsidR="000C3C02" w:rsidRPr="00276549" w:rsidRDefault="000C3C02" w:rsidP="000C3C02">
      <w:pPr>
        <w:pStyle w:val="Lijstalinea"/>
        <w:spacing w:after="120"/>
        <w:ind w:left="0"/>
        <w:contextualSpacing w:val="0"/>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Een adviesraad</w:t>
      </w:r>
      <w:r w:rsidRPr="00276549">
        <w:rPr>
          <w:rFonts w:asciiTheme="majorHAnsi" w:hAnsiTheme="majorHAnsi" w:cstheme="majorHAnsi"/>
          <w:color w:val="000000" w:themeColor="text1"/>
          <w:sz w:val="22"/>
          <w:szCs w:val="22"/>
        </w:rPr>
        <w:t xml:space="preserve"> wordt samengesteld volgens onderstaande criteria:</w:t>
      </w:r>
    </w:p>
    <w:p w14:paraId="1F78762B" w14:textId="33F63876" w:rsidR="000C3C02" w:rsidRPr="00276549" w:rsidRDefault="000C3C02" w:rsidP="00651C9B">
      <w:pPr>
        <w:pStyle w:val="Lijstalinea"/>
        <w:numPr>
          <w:ilvl w:val="1"/>
          <w:numId w:val="8"/>
        </w:numPr>
        <w:spacing w:line="259" w:lineRule="auto"/>
        <w:rPr>
          <w:rFonts w:asciiTheme="majorHAnsi" w:hAnsiTheme="majorHAnsi" w:cstheme="majorBidi"/>
          <w:sz w:val="22"/>
          <w:szCs w:val="22"/>
        </w:rPr>
      </w:pPr>
      <w:r w:rsidRPr="5F59ABB7">
        <w:rPr>
          <w:rFonts w:asciiTheme="majorHAnsi" w:hAnsiTheme="majorHAnsi" w:cstheme="majorBidi"/>
          <w:sz w:val="22"/>
          <w:szCs w:val="22"/>
        </w:rPr>
        <w:t>stemgerechtigde leden</w:t>
      </w:r>
      <w:r w:rsidRPr="5F59ABB7">
        <w:rPr>
          <w:rFonts w:asciiTheme="majorHAnsi" w:hAnsiTheme="majorHAnsi" w:cstheme="majorBidi"/>
          <w:color w:val="000000" w:themeColor="text1"/>
          <w:sz w:val="22"/>
          <w:szCs w:val="22"/>
        </w:rPr>
        <w:t xml:space="preserve"> </w:t>
      </w:r>
      <w:r>
        <w:br/>
      </w:r>
      <w:r w:rsidRPr="5F59ABB7">
        <w:rPr>
          <w:rFonts w:asciiTheme="majorHAnsi" w:hAnsiTheme="majorHAnsi" w:cstheme="majorBidi"/>
          <w:sz w:val="22"/>
          <w:szCs w:val="22"/>
        </w:rPr>
        <w:t xml:space="preserve">1. zoveel mogelijk evenredige samenstelling per deelgemeente en/of </w:t>
      </w:r>
      <w:r w:rsidR="004D3826">
        <w:rPr>
          <w:rFonts w:asciiTheme="majorHAnsi" w:hAnsiTheme="majorHAnsi" w:cstheme="majorBidi"/>
          <w:sz w:val="22"/>
          <w:szCs w:val="22"/>
        </w:rPr>
        <w:t>specifieke profielen</w:t>
      </w:r>
      <w:r>
        <w:br/>
      </w:r>
      <w:r w:rsidRPr="5F59ABB7">
        <w:rPr>
          <w:rFonts w:asciiTheme="majorHAnsi" w:hAnsiTheme="majorHAnsi" w:cstheme="majorBidi"/>
          <w:sz w:val="22"/>
          <w:szCs w:val="22"/>
        </w:rPr>
        <w:t>2. ten hoogste 2/3 van de leden van hetzelfde geslacht zijn</w:t>
      </w:r>
      <w:r>
        <w:br/>
      </w:r>
      <w:r w:rsidRPr="5F59ABB7">
        <w:rPr>
          <w:rFonts w:asciiTheme="majorHAnsi" w:hAnsiTheme="majorHAnsi" w:cstheme="majorBidi"/>
          <w:sz w:val="22"/>
          <w:szCs w:val="22"/>
        </w:rPr>
        <w:t xml:space="preserve">3. opgesomde criteria per </w:t>
      </w:r>
      <w:r w:rsidRPr="5F59ABB7">
        <w:rPr>
          <w:rFonts w:asciiTheme="majorHAnsi" w:hAnsiTheme="majorHAnsi" w:cstheme="majorBidi"/>
          <w:color w:val="000000" w:themeColor="text1"/>
          <w:sz w:val="22"/>
          <w:szCs w:val="22"/>
        </w:rPr>
        <w:t>raad in artikel 3.</w:t>
      </w:r>
      <w:r w:rsidR="0012071E">
        <w:rPr>
          <w:rFonts w:asciiTheme="majorHAnsi" w:hAnsiTheme="majorHAnsi" w:cstheme="majorBidi"/>
          <w:color w:val="000000" w:themeColor="text1"/>
          <w:sz w:val="22"/>
          <w:szCs w:val="22"/>
        </w:rPr>
        <w:t>3</w:t>
      </w:r>
      <w:r w:rsidRPr="5F59ABB7">
        <w:rPr>
          <w:rFonts w:asciiTheme="majorHAnsi" w:hAnsiTheme="majorHAnsi" w:cstheme="majorBidi"/>
          <w:color w:val="000000" w:themeColor="text1"/>
          <w:sz w:val="22"/>
          <w:szCs w:val="22"/>
        </w:rPr>
        <w:t xml:space="preserve">. </w:t>
      </w:r>
      <w:r>
        <w:br/>
      </w:r>
    </w:p>
    <w:p w14:paraId="6B5A1886" w14:textId="77777777" w:rsidR="000C3C02" w:rsidRPr="00276549" w:rsidRDefault="000C3C02" w:rsidP="00651C9B">
      <w:pPr>
        <w:pStyle w:val="Lijstalinea"/>
        <w:numPr>
          <w:ilvl w:val="1"/>
          <w:numId w:val="8"/>
        </w:numPr>
        <w:spacing w:line="259" w:lineRule="auto"/>
        <w:rPr>
          <w:rFonts w:asciiTheme="majorHAnsi" w:hAnsiTheme="majorHAnsi" w:cstheme="majorHAnsi"/>
          <w:sz w:val="22"/>
          <w:szCs w:val="22"/>
        </w:rPr>
      </w:pPr>
      <w:r w:rsidRPr="00276549">
        <w:rPr>
          <w:rFonts w:asciiTheme="majorHAnsi" w:hAnsiTheme="majorHAnsi" w:cstheme="majorHAnsi"/>
          <w:sz w:val="22"/>
          <w:szCs w:val="22"/>
        </w:rPr>
        <w:t>niet-stemgerechtigde leden</w:t>
      </w:r>
    </w:p>
    <w:p w14:paraId="7A6BC2C3" w14:textId="53A918E9" w:rsidR="000C3C02" w:rsidRPr="005B118B" w:rsidRDefault="000C3C02" w:rsidP="000C3C02">
      <w:pPr>
        <w:tabs>
          <w:tab w:val="left" w:pos="0"/>
        </w:tabs>
        <w:ind w:left="1440"/>
        <w:rPr>
          <w:rFonts w:asciiTheme="majorHAnsi" w:eastAsia="Times New Roman" w:hAnsiTheme="majorHAnsi" w:cstheme="majorHAnsi"/>
          <w:color w:val="000000" w:themeColor="text1"/>
          <w:lang w:val="nl-NL" w:eastAsia="nl-NL"/>
        </w:rPr>
      </w:pPr>
      <w:r w:rsidRPr="00276549">
        <w:rPr>
          <w:rFonts w:asciiTheme="majorHAnsi" w:hAnsiTheme="majorHAnsi" w:cstheme="majorHAnsi"/>
        </w:rPr>
        <w:t xml:space="preserve">1. </w:t>
      </w:r>
      <w:r w:rsidR="00583809">
        <w:rPr>
          <w:rFonts w:asciiTheme="majorHAnsi" w:hAnsiTheme="majorHAnsi" w:cstheme="majorHAnsi"/>
        </w:rPr>
        <w:t xml:space="preserve">lid van het college van burgemeester </w:t>
      </w:r>
      <w:r w:rsidR="00FB31C4">
        <w:rPr>
          <w:rFonts w:asciiTheme="majorHAnsi" w:hAnsiTheme="majorHAnsi" w:cstheme="majorHAnsi"/>
        </w:rPr>
        <w:t>en schepenen</w:t>
      </w:r>
      <w:r w:rsidRPr="00276549">
        <w:rPr>
          <w:rFonts w:asciiTheme="majorHAnsi" w:hAnsiTheme="majorHAnsi" w:cstheme="majorHAnsi"/>
        </w:rPr>
        <w:br/>
        <w:t>2. personeelsli</w:t>
      </w:r>
      <w:r w:rsidR="00BB1D31">
        <w:rPr>
          <w:rFonts w:asciiTheme="majorHAnsi" w:hAnsiTheme="majorHAnsi" w:cstheme="majorHAnsi"/>
        </w:rPr>
        <w:t>d/</w:t>
      </w:r>
      <w:r w:rsidR="00E91DF9">
        <w:rPr>
          <w:rFonts w:asciiTheme="majorHAnsi" w:hAnsiTheme="majorHAnsi" w:cstheme="majorHAnsi"/>
        </w:rPr>
        <w:t>-</w:t>
      </w:r>
      <w:r w:rsidR="00BB1D31">
        <w:rPr>
          <w:rFonts w:asciiTheme="majorHAnsi" w:hAnsiTheme="majorHAnsi" w:cstheme="majorHAnsi"/>
        </w:rPr>
        <w:t>leden</w:t>
      </w:r>
      <w:r>
        <w:rPr>
          <w:rFonts w:asciiTheme="majorHAnsi" w:hAnsiTheme="majorHAnsi" w:cstheme="majorHAnsi"/>
        </w:rPr>
        <w:t xml:space="preserve"> van lokaal bestuur Haaltert </w:t>
      </w:r>
      <w:r w:rsidRPr="00276549">
        <w:rPr>
          <w:rFonts w:asciiTheme="majorHAnsi" w:hAnsiTheme="majorHAnsi" w:cstheme="majorHAnsi"/>
        </w:rPr>
        <w:br/>
      </w:r>
      <w:r w:rsidRPr="005B118B">
        <w:rPr>
          <w:rFonts w:asciiTheme="majorHAnsi" w:eastAsia="Times New Roman" w:hAnsiTheme="majorHAnsi" w:cstheme="majorHAnsi"/>
          <w:color w:val="000000" w:themeColor="text1"/>
          <w:lang w:val="nl-NL" w:eastAsia="nl-NL"/>
        </w:rPr>
        <w:t>3. deskundigen die voor bepaalde projecten om deelname gevraagd worden</w:t>
      </w:r>
    </w:p>
    <w:p w14:paraId="0F466BBC" w14:textId="32E835D5" w:rsidR="00072FF7" w:rsidRPr="00276549" w:rsidRDefault="00072FF7" w:rsidP="00072FF7">
      <w:pPr>
        <w:pStyle w:val="titel3"/>
        <w:rPr>
          <w:rFonts w:asciiTheme="majorHAnsi" w:hAnsiTheme="majorHAnsi" w:cstheme="majorBidi"/>
        </w:rPr>
      </w:pPr>
      <w:bookmarkStart w:id="14" w:name="_Toc210325636"/>
      <w:r w:rsidRPr="58EF0A86">
        <w:rPr>
          <w:rFonts w:asciiTheme="majorHAnsi" w:hAnsiTheme="majorHAnsi" w:cstheme="majorBidi"/>
        </w:rPr>
        <w:lastRenderedPageBreak/>
        <w:t>Artikel 3.</w:t>
      </w:r>
      <w:r>
        <w:rPr>
          <w:rFonts w:asciiTheme="majorHAnsi" w:hAnsiTheme="majorHAnsi" w:cstheme="majorBidi"/>
        </w:rPr>
        <w:t>3</w:t>
      </w:r>
      <w:r w:rsidRPr="58EF0A86">
        <w:rPr>
          <w:rFonts w:asciiTheme="majorHAnsi" w:hAnsiTheme="majorHAnsi" w:cstheme="majorBidi"/>
        </w:rPr>
        <w:t xml:space="preserve"> </w:t>
      </w:r>
      <w:r>
        <w:rPr>
          <w:rFonts w:asciiTheme="majorHAnsi" w:hAnsiTheme="majorHAnsi" w:cstheme="majorBidi"/>
        </w:rPr>
        <w:t>Voorwaarden</w:t>
      </w:r>
      <w:bookmarkEnd w:id="14"/>
    </w:p>
    <w:p w14:paraId="06D137FE" w14:textId="77131F14" w:rsidR="004452BA" w:rsidRPr="008D7F4D" w:rsidRDefault="004452BA" w:rsidP="00890E07">
      <w:pPr>
        <w:spacing w:after="0"/>
        <w:rPr>
          <w:rFonts w:asciiTheme="majorHAnsi" w:hAnsiTheme="majorHAnsi" w:cstheme="majorHAnsi"/>
        </w:rPr>
      </w:pPr>
      <w:r w:rsidRPr="008D7F4D">
        <w:rPr>
          <w:rFonts w:asciiTheme="majorHAnsi" w:hAnsiTheme="majorHAnsi" w:cstheme="majorHAnsi"/>
        </w:rPr>
        <w:t xml:space="preserve">Kandidaten moeten voldoen aan </w:t>
      </w:r>
      <w:r w:rsidR="003F3FB2">
        <w:rPr>
          <w:rFonts w:asciiTheme="majorHAnsi" w:hAnsiTheme="majorHAnsi" w:cstheme="majorHAnsi"/>
        </w:rPr>
        <w:t xml:space="preserve">de </w:t>
      </w:r>
      <w:r w:rsidRPr="00F205B7">
        <w:rPr>
          <w:rFonts w:asciiTheme="majorHAnsi" w:hAnsiTheme="majorHAnsi" w:cstheme="majorHAnsi"/>
        </w:rPr>
        <w:t xml:space="preserve">volgende </w:t>
      </w:r>
      <w:r w:rsidR="00791416" w:rsidRPr="00F205B7">
        <w:rPr>
          <w:rFonts w:asciiTheme="majorHAnsi" w:hAnsiTheme="majorHAnsi" w:cstheme="majorHAnsi"/>
        </w:rPr>
        <w:t>basis</w:t>
      </w:r>
      <w:r w:rsidRPr="00F205B7">
        <w:rPr>
          <w:rFonts w:asciiTheme="majorHAnsi" w:hAnsiTheme="majorHAnsi" w:cstheme="majorHAnsi"/>
        </w:rPr>
        <w:t>voorwaarden</w:t>
      </w:r>
      <w:r w:rsidRPr="008D7F4D">
        <w:rPr>
          <w:rFonts w:asciiTheme="majorHAnsi" w:hAnsiTheme="majorHAnsi" w:cstheme="majorHAnsi"/>
        </w:rPr>
        <w:t>:</w:t>
      </w:r>
    </w:p>
    <w:p w14:paraId="6D78D3D8" w14:textId="1F5A588C" w:rsidR="002567D4" w:rsidRPr="000408B4" w:rsidRDefault="003F3FB2" w:rsidP="00651C9B">
      <w:pPr>
        <w:pStyle w:val="Lijstalinea"/>
        <w:numPr>
          <w:ilvl w:val="0"/>
          <w:numId w:val="10"/>
        </w:numPr>
        <w:rPr>
          <w:rFonts w:asciiTheme="majorHAnsi" w:eastAsiaTheme="minorHAnsi" w:hAnsiTheme="majorHAnsi" w:cstheme="majorHAnsi"/>
          <w:sz w:val="22"/>
          <w:szCs w:val="22"/>
        </w:rPr>
      </w:pPr>
      <w:r w:rsidRPr="000408B4">
        <w:rPr>
          <w:rFonts w:asciiTheme="majorHAnsi" w:eastAsiaTheme="minorHAnsi" w:hAnsiTheme="majorHAnsi" w:cstheme="majorHAnsi"/>
          <w:sz w:val="22"/>
          <w:szCs w:val="22"/>
        </w:rPr>
        <w:t>minimum 18 jaar oud zijn</w:t>
      </w:r>
      <w:r w:rsidR="00245511" w:rsidRPr="000408B4">
        <w:rPr>
          <w:rFonts w:asciiTheme="majorHAnsi" w:eastAsiaTheme="minorHAnsi" w:hAnsiTheme="majorHAnsi" w:cstheme="majorHAnsi"/>
          <w:sz w:val="22"/>
          <w:szCs w:val="22"/>
        </w:rPr>
        <w:t xml:space="preserve"> met uitzondering van advie</w:t>
      </w:r>
      <w:r w:rsidR="00684AEA" w:rsidRPr="000408B4">
        <w:rPr>
          <w:rFonts w:asciiTheme="majorHAnsi" w:eastAsiaTheme="minorHAnsi" w:hAnsiTheme="majorHAnsi" w:cstheme="majorHAnsi"/>
          <w:sz w:val="22"/>
          <w:szCs w:val="22"/>
        </w:rPr>
        <w:t>sraad jeugd</w:t>
      </w:r>
    </w:p>
    <w:p w14:paraId="051B89F9" w14:textId="6C93A285" w:rsidR="00162358" w:rsidRPr="000408B4" w:rsidRDefault="004452BA" w:rsidP="00651C9B">
      <w:pPr>
        <w:pStyle w:val="Lijstalinea"/>
        <w:numPr>
          <w:ilvl w:val="0"/>
          <w:numId w:val="10"/>
        </w:numPr>
        <w:rPr>
          <w:rFonts w:asciiTheme="majorHAnsi" w:eastAsiaTheme="minorHAnsi" w:hAnsiTheme="majorHAnsi" w:cstheme="majorHAnsi"/>
          <w:sz w:val="22"/>
          <w:szCs w:val="22"/>
        </w:rPr>
      </w:pPr>
      <w:r w:rsidRPr="000408B4">
        <w:rPr>
          <w:rFonts w:asciiTheme="majorHAnsi" w:eastAsiaTheme="minorHAnsi" w:hAnsiTheme="majorHAnsi" w:cstheme="majorHAnsi"/>
          <w:sz w:val="22"/>
          <w:szCs w:val="22"/>
        </w:rPr>
        <w:t>in Haaltert wonen</w:t>
      </w:r>
      <w:r w:rsidR="00794A1C" w:rsidRPr="000408B4">
        <w:rPr>
          <w:rFonts w:asciiTheme="majorHAnsi" w:eastAsiaTheme="minorHAnsi" w:hAnsiTheme="majorHAnsi" w:cstheme="majorHAnsi"/>
          <w:sz w:val="22"/>
          <w:szCs w:val="22"/>
        </w:rPr>
        <w:t xml:space="preserve"> </w:t>
      </w:r>
      <w:r w:rsidR="007B09CA" w:rsidRPr="000408B4">
        <w:rPr>
          <w:rFonts w:asciiTheme="majorHAnsi" w:eastAsiaTheme="minorHAnsi" w:hAnsiTheme="majorHAnsi" w:cstheme="majorHAnsi"/>
          <w:sz w:val="22"/>
          <w:szCs w:val="22"/>
        </w:rPr>
        <w:t>of in functie van een specifieke adviesraad een aantoonbare band hebben</w:t>
      </w:r>
      <w:r w:rsidR="001330DE" w:rsidRPr="000408B4">
        <w:rPr>
          <w:rFonts w:asciiTheme="majorHAnsi" w:eastAsiaTheme="minorHAnsi" w:hAnsiTheme="majorHAnsi" w:cstheme="majorHAnsi"/>
          <w:sz w:val="22"/>
          <w:szCs w:val="22"/>
        </w:rPr>
        <w:t xml:space="preserve"> met Haaltert</w:t>
      </w:r>
    </w:p>
    <w:p w14:paraId="3FF6C978" w14:textId="77777777" w:rsidR="004452BA" w:rsidRPr="00890E07" w:rsidRDefault="004452BA" w:rsidP="00651C9B">
      <w:pPr>
        <w:pStyle w:val="Lijstalinea"/>
        <w:numPr>
          <w:ilvl w:val="0"/>
          <w:numId w:val="10"/>
        </w:numPr>
        <w:rPr>
          <w:rFonts w:asciiTheme="majorHAnsi" w:eastAsiaTheme="minorHAnsi" w:hAnsiTheme="majorHAnsi" w:cstheme="majorHAnsi"/>
          <w:sz w:val="22"/>
          <w:szCs w:val="22"/>
        </w:rPr>
      </w:pPr>
      <w:r w:rsidRPr="000408B4">
        <w:rPr>
          <w:rFonts w:asciiTheme="majorHAnsi" w:eastAsiaTheme="minorHAnsi" w:hAnsiTheme="majorHAnsi" w:cstheme="majorHAnsi"/>
          <w:sz w:val="22"/>
          <w:szCs w:val="22"/>
        </w:rPr>
        <w:t>geen politiek mandaat bekleden</w:t>
      </w:r>
      <w:r w:rsidRPr="00890E07">
        <w:rPr>
          <w:rFonts w:asciiTheme="majorHAnsi" w:eastAsiaTheme="minorHAnsi" w:hAnsiTheme="majorHAnsi" w:cstheme="majorHAnsi"/>
          <w:sz w:val="22"/>
          <w:szCs w:val="22"/>
        </w:rPr>
        <w:t xml:space="preserve"> als raadslid van gemeente/OCMW</w:t>
      </w:r>
    </w:p>
    <w:p w14:paraId="799BDD0D" w14:textId="79FF07DF" w:rsidR="004452BA" w:rsidRPr="00890E07" w:rsidRDefault="004452BA" w:rsidP="00651C9B">
      <w:pPr>
        <w:pStyle w:val="Lijstalinea"/>
        <w:numPr>
          <w:ilvl w:val="0"/>
          <w:numId w:val="10"/>
        </w:numPr>
        <w:rPr>
          <w:rFonts w:asciiTheme="majorHAnsi" w:eastAsiaTheme="minorHAnsi" w:hAnsiTheme="majorHAnsi" w:cstheme="majorHAnsi"/>
          <w:sz w:val="22"/>
          <w:szCs w:val="22"/>
        </w:rPr>
      </w:pPr>
      <w:r w:rsidRPr="00890E07">
        <w:rPr>
          <w:rFonts w:asciiTheme="majorHAnsi" w:eastAsiaTheme="minorHAnsi" w:hAnsiTheme="majorHAnsi" w:cstheme="majorHAnsi"/>
          <w:sz w:val="22"/>
          <w:szCs w:val="22"/>
        </w:rPr>
        <w:t xml:space="preserve">een specifieke motivatie </w:t>
      </w:r>
      <w:r w:rsidR="00A62555" w:rsidRPr="00890E07">
        <w:rPr>
          <w:rFonts w:asciiTheme="majorHAnsi" w:eastAsiaTheme="minorHAnsi" w:hAnsiTheme="majorHAnsi" w:cstheme="majorHAnsi"/>
          <w:sz w:val="22"/>
          <w:szCs w:val="22"/>
        </w:rPr>
        <w:t xml:space="preserve">voorleggen </w:t>
      </w:r>
      <w:r w:rsidRPr="00890E07">
        <w:rPr>
          <w:rFonts w:asciiTheme="majorHAnsi" w:eastAsiaTheme="minorHAnsi" w:hAnsiTheme="majorHAnsi" w:cstheme="majorHAnsi"/>
          <w:sz w:val="22"/>
          <w:szCs w:val="22"/>
        </w:rPr>
        <w:t>voor de kandidaatstelling</w:t>
      </w:r>
      <w:r w:rsidR="00D24892">
        <w:rPr>
          <w:rFonts w:asciiTheme="majorHAnsi" w:eastAsiaTheme="minorHAnsi" w:hAnsiTheme="majorHAnsi" w:cstheme="majorHAnsi"/>
          <w:sz w:val="22"/>
          <w:szCs w:val="22"/>
        </w:rPr>
        <w:br/>
      </w:r>
    </w:p>
    <w:p w14:paraId="4E903741" w14:textId="17A64494" w:rsidR="00214B3D" w:rsidRPr="00D24892" w:rsidRDefault="00214B3D" w:rsidP="0096060F">
      <w:pPr>
        <w:jc w:val="both"/>
        <w:rPr>
          <w:rFonts w:asciiTheme="majorHAnsi" w:hAnsiTheme="majorHAnsi" w:cstheme="majorBidi"/>
        </w:rPr>
      </w:pPr>
      <w:r w:rsidRPr="016049FF">
        <w:rPr>
          <w:rFonts w:asciiTheme="majorHAnsi" w:hAnsiTheme="majorHAnsi" w:cstheme="majorBidi"/>
        </w:rPr>
        <w:t xml:space="preserve">Voor het </w:t>
      </w:r>
      <w:r w:rsidR="00285DF0">
        <w:rPr>
          <w:rFonts w:asciiTheme="majorHAnsi" w:hAnsiTheme="majorHAnsi" w:cstheme="majorBidi"/>
        </w:rPr>
        <w:t xml:space="preserve">opmaken van de </w:t>
      </w:r>
      <w:r w:rsidR="0096060F">
        <w:rPr>
          <w:rFonts w:asciiTheme="majorHAnsi" w:hAnsiTheme="majorHAnsi" w:cstheme="majorBidi"/>
        </w:rPr>
        <w:t>voordrachtlijst</w:t>
      </w:r>
      <w:r w:rsidRPr="016049FF">
        <w:rPr>
          <w:rFonts w:asciiTheme="majorHAnsi" w:hAnsiTheme="majorHAnsi" w:cstheme="majorBidi"/>
        </w:rPr>
        <w:t xml:space="preserve"> zal </w:t>
      </w:r>
      <w:r w:rsidR="00A660FA">
        <w:rPr>
          <w:rFonts w:asciiTheme="majorHAnsi" w:hAnsiTheme="majorHAnsi" w:cstheme="majorBidi"/>
        </w:rPr>
        <w:t xml:space="preserve">er per adviesraad </w:t>
      </w:r>
      <w:r w:rsidRPr="016049FF">
        <w:rPr>
          <w:rFonts w:asciiTheme="majorHAnsi" w:hAnsiTheme="majorHAnsi" w:cstheme="majorBidi"/>
        </w:rPr>
        <w:t xml:space="preserve">rekening gehouden worden met </w:t>
      </w:r>
      <w:r w:rsidR="004F112E">
        <w:rPr>
          <w:rFonts w:asciiTheme="majorHAnsi" w:hAnsiTheme="majorHAnsi" w:cstheme="majorBidi"/>
        </w:rPr>
        <w:t xml:space="preserve">volgende bijkomende </w:t>
      </w:r>
      <w:r w:rsidR="00AC6A97">
        <w:rPr>
          <w:rFonts w:asciiTheme="majorHAnsi" w:hAnsiTheme="majorHAnsi" w:cstheme="majorBidi"/>
        </w:rPr>
        <w:t>specifieke profielen</w:t>
      </w:r>
      <w:r w:rsidR="00441A97">
        <w:rPr>
          <w:rFonts w:asciiTheme="majorHAnsi" w:hAnsiTheme="majorHAnsi" w:cstheme="majorBidi"/>
        </w:rPr>
        <w:t xml:space="preserve"> teneinde een diverse samenstelling</w:t>
      </w:r>
      <w:r w:rsidR="00380EA1">
        <w:rPr>
          <w:rFonts w:asciiTheme="majorHAnsi" w:hAnsiTheme="majorHAnsi" w:cstheme="majorBidi"/>
        </w:rPr>
        <w:t xml:space="preserve"> te bekomen</w:t>
      </w:r>
      <w:r w:rsidRPr="00D24892">
        <w:rPr>
          <w:rFonts w:asciiTheme="majorHAnsi" w:hAnsiTheme="majorHAnsi" w:cstheme="majorBidi"/>
        </w:rPr>
        <w:t>:</w:t>
      </w:r>
    </w:p>
    <w:p w14:paraId="2C548E40" w14:textId="33FB0545" w:rsidR="00462BFC" w:rsidRPr="00105D59" w:rsidRDefault="0096060F" w:rsidP="00B34ED4">
      <w:pPr>
        <w:spacing w:after="0"/>
        <w:rPr>
          <w:rFonts w:asciiTheme="majorHAnsi" w:hAnsiTheme="majorHAnsi" w:cstheme="majorHAnsi"/>
        </w:rPr>
      </w:pPr>
      <w:r>
        <w:rPr>
          <w:rFonts w:asciiTheme="majorHAnsi" w:hAnsiTheme="majorHAnsi" w:cstheme="majorHAnsi"/>
          <w:b/>
          <w:bCs/>
        </w:rPr>
        <w:t>A</w:t>
      </w:r>
      <w:r w:rsidR="00462BFC" w:rsidRPr="00105D59">
        <w:rPr>
          <w:rFonts w:asciiTheme="majorHAnsi" w:hAnsiTheme="majorHAnsi" w:cstheme="majorHAnsi"/>
          <w:b/>
          <w:bCs/>
        </w:rPr>
        <w:t>dviesraad bib</w:t>
      </w:r>
    </w:p>
    <w:p w14:paraId="42E1FEFF" w14:textId="77777777" w:rsidR="00462BFC" w:rsidRPr="00105D59" w:rsidRDefault="00462BFC"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geïnteresseerde burger</w:t>
      </w:r>
    </w:p>
    <w:p w14:paraId="0431EC37" w14:textId="22BB80EA" w:rsidR="017DAFD5" w:rsidRPr="00105D59" w:rsidRDefault="00194409"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a</w:t>
      </w:r>
      <w:r w:rsidR="017DAFD5" w:rsidRPr="00105D59">
        <w:rPr>
          <w:rFonts w:asciiTheme="majorHAnsi" w:eastAsiaTheme="minorHAnsi" w:hAnsiTheme="majorHAnsi" w:cstheme="majorHAnsi"/>
          <w:sz w:val="22"/>
          <w:szCs w:val="22"/>
        </w:rPr>
        <w:t xml:space="preserve">fvaardiging van </w:t>
      </w:r>
      <w:proofErr w:type="spellStart"/>
      <w:r w:rsidR="017DAFD5" w:rsidRPr="00105D59">
        <w:rPr>
          <w:rFonts w:asciiTheme="majorHAnsi" w:eastAsiaTheme="minorHAnsi" w:hAnsiTheme="majorHAnsi" w:cstheme="majorHAnsi"/>
          <w:sz w:val="22"/>
          <w:szCs w:val="22"/>
        </w:rPr>
        <w:t>Haaltertse</w:t>
      </w:r>
      <w:proofErr w:type="spellEnd"/>
      <w:r w:rsidR="017DAFD5" w:rsidRPr="00105D59">
        <w:rPr>
          <w:rFonts w:asciiTheme="majorHAnsi" w:eastAsiaTheme="minorHAnsi" w:hAnsiTheme="majorHAnsi" w:cstheme="majorHAnsi"/>
          <w:sz w:val="22"/>
          <w:szCs w:val="22"/>
        </w:rPr>
        <w:t xml:space="preserve"> basisscholen</w:t>
      </w:r>
    </w:p>
    <w:p w14:paraId="0DA49EAB" w14:textId="422D8B53" w:rsidR="00214B3D" w:rsidRPr="00276549" w:rsidRDefault="0096060F" w:rsidP="00B34ED4">
      <w:pPr>
        <w:spacing w:before="120" w:after="0"/>
        <w:rPr>
          <w:rFonts w:asciiTheme="majorHAnsi" w:hAnsiTheme="majorHAnsi" w:cstheme="majorHAnsi"/>
        </w:rPr>
      </w:pPr>
      <w:r>
        <w:rPr>
          <w:rFonts w:asciiTheme="majorHAnsi" w:hAnsiTheme="majorHAnsi" w:cstheme="majorHAnsi"/>
          <w:b/>
        </w:rPr>
        <w:t>A</w:t>
      </w:r>
      <w:r w:rsidR="00214B3D" w:rsidRPr="00105D59">
        <w:rPr>
          <w:rFonts w:asciiTheme="majorHAnsi" w:hAnsiTheme="majorHAnsi" w:cstheme="majorHAnsi"/>
          <w:b/>
        </w:rPr>
        <w:t>dviesraad cultuur</w:t>
      </w:r>
    </w:p>
    <w:p w14:paraId="7239544B" w14:textId="2DF3BF8B" w:rsidR="00214B3D" w:rsidRPr="00105D59" w:rsidRDefault="00214B3D"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geïnteresseerde burger</w:t>
      </w:r>
    </w:p>
    <w:p w14:paraId="3DC2BFDA" w14:textId="2CC60DF3" w:rsidR="00BB6009" w:rsidRPr="00105D59" w:rsidRDefault="0047295B"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l</w:t>
      </w:r>
      <w:r w:rsidR="00DA6EF1" w:rsidRPr="00105D59">
        <w:rPr>
          <w:rFonts w:asciiTheme="majorHAnsi" w:eastAsiaTheme="minorHAnsi" w:hAnsiTheme="majorHAnsi" w:cstheme="majorHAnsi"/>
          <w:sz w:val="22"/>
          <w:szCs w:val="22"/>
        </w:rPr>
        <w:t>i</w:t>
      </w:r>
      <w:r w:rsidR="007D55C7" w:rsidRPr="00105D59">
        <w:rPr>
          <w:rFonts w:asciiTheme="majorHAnsi" w:eastAsiaTheme="minorHAnsi" w:hAnsiTheme="majorHAnsi" w:cstheme="majorHAnsi"/>
          <w:sz w:val="22"/>
          <w:szCs w:val="22"/>
        </w:rPr>
        <w:t>d</w:t>
      </w:r>
      <w:r w:rsidR="00F54D36" w:rsidRPr="00105D59">
        <w:rPr>
          <w:rFonts w:asciiTheme="majorHAnsi" w:eastAsiaTheme="minorHAnsi" w:hAnsiTheme="majorHAnsi" w:cstheme="majorHAnsi"/>
          <w:sz w:val="22"/>
          <w:szCs w:val="22"/>
        </w:rPr>
        <w:t xml:space="preserve"> uit het </w:t>
      </w:r>
      <w:r w:rsidRPr="00105D59">
        <w:rPr>
          <w:rFonts w:asciiTheme="majorHAnsi" w:eastAsiaTheme="minorHAnsi" w:hAnsiTheme="majorHAnsi" w:cstheme="majorHAnsi"/>
          <w:sz w:val="22"/>
          <w:szCs w:val="22"/>
        </w:rPr>
        <w:t xml:space="preserve">Haalterts </w:t>
      </w:r>
      <w:r w:rsidR="00F54D36" w:rsidRPr="00105D59">
        <w:rPr>
          <w:rFonts w:asciiTheme="majorHAnsi" w:eastAsiaTheme="minorHAnsi" w:hAnsiTheme="majorHAnsi" w:cstheme="majorHAnsi"/>
          <w:sz w:val="22"/>
          <w:szCs w:val="22"/>
        </w:rPr>
        <w:t>verenigingsleven</w:t>
      </w:r>
      <w:r w:rsidR="00BB6009" w:rsidRPr="00105D59">
        <w:rPr>
          <w:rFonts w:asciiTheme="majorHAnsi" w:eastAsiaTheme="minorHAnsi" w:hAnsiTheme="majorHAnsi" w:cstheme="majorHAnsi"/>
          <w:sz w:val="22"/>
          <w:szCs w:val="22"/>
        </w:rPr>
        <w:t xml:space="preserve"> </w:t>
      </w:r>
    </w:p>
    <w:p w14:paraId="5724778F" w14:textId="7C970117" w:rsidR="00E12CE2" w:rsidRPr="00276549" w:rsidRDefault="0096060F" w:rsidP="00B34ED4">
      <w:pPr>
        <w:spacing w:before="120" w:after="0"/>
        <w:rPr>
          <w:rFonts w:asciiTheme="majorHAnsi" w:hAnsiTheme="majorHAnsi" w:cstheme="majorHAnsi"/>
        </w:rPr>
      </w:pPr>
      <w:r>
        <w:rPr>
          <w:rFonts w:asciiTheme="majorHAnsi" w:hAnsiTheme="majorHAnsi" w:cstheme="majorHAnsi"/>
          <w:b/>
          <w:bCs/>
        </w:rPr>
        <w:t>A</w:t>
      </w:r>
      <w:r w:rsidR="00E12CE2" w:rsidRPr="00105D59">
        <w:rPr>
          <w:rFonts w:asciiTheme="majorHAnsi" w:hAnsiTheme="majorHAnsi" w:cstheme="majorHAnsi"/>
          <w:b/>
          <w:bCs/>
        </w:rPr>
        <w:t>dviesraad</w:t>
      </w:r>
      <w:r w:rsidR="00E12CE2" w:rsidRPr="00105D59">
        <w:rPr>
          <w:rFonts w:asciiTheme="majorHAnsi" w:hAnsiTheme="majorHAnsi" w:cstheme="majorHAnsi"/>
          <w:b/>
        </w:rPr>
        <w:t xml:space="preserve"> feesten en evenementen</w:t>
      </w:r>
    </w:p>
    <w:p w14:paraId="2D0B7B26" w14:textId="77777777" w:rsidR="00E12CE2" w:rsidRPr="00105D59" w:rsidRDefault="00E12CE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geïnteresseerde burger</w:t>
      </w:r>
    </w:p>
    <w:p w14:paraId="2C801E3F" w14:textId="1DAFFCF0" w:rsidR="00E82B81" w:rsidRPr="00105D59" w:rsidRDefault="00E12CE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lid uit het Haalterts verenigingsleven</w:t>
      </w:r>
    </w:p>
    <w:p w14:paraId="0056A0D3" w14:textId="6F93846A" w:rsidR="00E12CE2" w:rsidRPr="0008740C" w:rsidRDefault="0096060F" w:rsidP="00B34ED4">
      <w:pPr>
        <w:spacing w:before="120" w:after="0"/>
        <w:rPr>
          <w:rFonts w:asciiTheme="majorHAnsi" w:hAnsiTheme="majorHAnsi" w:cstheme="majorHAnsi"/>
          <w:color w:val="000000" w:themeColor="text1"/>
        </w:rPr>
      </w:pPr>
      <w:r>
        <w:rPr>
          <w:rFonts w:asciiTheme="majorHAnsi" w:hAnsiTheme="majorHAnsi" w:cstheme="majorHAnsi"/>
          <w:b/>
          <w:bCs/>
          <w:color w:val="000000" w:themeColor="text1"/>
        </w:rPr>
        <w:t>A</w:t>
      </w:r>
      <w:r w:rsidR="00E12CE2" w:rsidRPr="00105D59">
        <w:rPr>
          <w:rFonts w:asciiTheme="majorHAnsi" w:hAnsiTheme="majorHAnsi" w:cstheme="majorHAnsi"/>
          <w:b/>
          <w:bCs/>
          <w:color w:val="000000" w:themeColor="text1"/>
        </w:rPr>
        <w:t>dviesraad</w:t>
      </w:r>
      <w:r w:rsidR="00E12CE2" w:rsidRPr="00105D59">
        <w:rPr>
          <w:rFonts w:asciiTheme="majorHAnsi" w:hAnsiTheme="majorHAnsi" w:cstheme="majorHAnsi"/>
          <w:b/>
          <w:color w:val="000000" w:themeColor="text1"/>
        </w:rPr>
        <w:t xml:space="preserve"> jeugd</w:t>
      </w:r>
    </w:p>
    <w:p w14:paraId="261F31CD" w14:textId="735D11C5" w:rsidR="00E12CE2" w:rsidRPr="00105D59" w:rsidRDefault="00E12CE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 xml:space="preserve">afvaardiging </w:t>
      </w:r>
      <w:r w:rsidR="00044E72" w:rsidRPr="00105D59">
        <w:rPr>
          <w:rFonts w:asciiTheme="majorHAnsi" w:eastAsiaTheme="minorHAnsi" w:hAnsiTheme="majorHAnsi" w:cstheme="majorHAnsi"/>
          <w:sz w:val="22"/>
          <w:szCs w:val="22"/>
        </w:rPr>
        <w:t>uit</w:t>
      </w:r>
      <w:r w:rsidRPr="00105D59">
        <w:rPr>
          <w:rFonts w:asciiTheme="majorHAnsi" w:eastAsiaTheme="minorHAnsi" w:hAnsiTheme="majorHAnsi" w:cstheme="majorHAnsi"/>
          <w:sz w:val="22"/>
          <w:szCs w:val="22"/>
        </w:rPr>
        <w:t xml:space="preserve"> de jeugdbewegingen </w:t>
      </w:r>
    </w:p>
    <w:p w14:paraId="15C657A7" w14:textId="77777777" w:rsidR="00E12CE2" w:rsidRPr="00105D59" w:rsidRDefault="00E12CE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afvaardiging van de verenigingen met jeugdwerking</w:t>
      </w:r>
    </w:p>
    <w:p w14:paraId="751D66F9" w14:textId="77777777" w:rsidR="00E12CE2" w:rsidRPr="00105D59" w:rsidRDefault="00E12CE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afvaardiging van andere jeugdinstellingen met werking in Haaltert</w:t>
      </w:r>
    </w:p>
    <w:p w14:paraId="04045F56" w14:textId="33D78ABB" w:rsidR="00E12CE2" w:rsidRPr="00105D59" w:rsidRDefault="00E12CE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geïnteresseerde jongere</w:t>
      </w:r>
      <w:r w:rsidR="00C35BDC" w:rsidRPr="00105D59">
        <w:rPr>
          <w:rFonts w:asciiTheme="majorHAnsi" w:eastAsiaTheme="minorHAnsi" w:hAnsiTheme="majorHAnsi" w:cstheme="majorHAnsi"/>
          <w:sz w:val="22"/>
          <w:szCs w:val="22"/>
        </w:rPr>
        <w:t xml:space="preserve"> </w:t>
      </w:r>
      <w:r w:rsidR="00281E83" w:rsidRPr="00105D59">
        <w:rPr>
          <w:rFonts w:asciiTheme="majorHAnsi" w:eastAsiaTheme="minorHAnsi" w:hAnsiTheme="majorHAnsi" w:cstheme="majorHAnsi"/>
          <w:sz w:val="22"/>
          <w:szCs w:val="22"/>
        </w:rPr>
        <w:t>(tot maximum 30 jaar)</w:t>
      </w:r>
    </w:p>
    <w:p w14:paraId="1477D3CE" w14:textId="3A2E9BD5" w:rsidR="00095BC2" w:rsidRPr="00276549" w:rsidRDefault="0096060F" w:rsidP="00B34ED4">
      <w:pPr>
        <w:spacing w:before="120" w:after="0"/>
        <w:rPr>
          <w:rFonts w:asciiTheme="majorHAnsi" w:hAnsiTheme="majorHAnsi" w:cstheme="majorHAnsi"/>
        </w:rPr>
      </w:pPr>
      <w:r>
        <w:rPr>
          <w:rFonts w:asciiTheme="majorHAnsi" w:hAnsiTheme="majorHAnsi" w:cstheme="majorHAnsi"/>
          <w:b/>
          <w:bCs/>
        </w:rPr>
        <w:t>A</w:t>
      </w:r>
      <w:r w:rsidR="00095BC2" w:rsidRPr="00105D59">
        <w:rPr>
          <w:rFonts w:asciiTheme="majorHAnsi" w:hAnsiTheme="majorHAnsi" w:cstheme="majorHAnsi"/>
          <w:b/>
          <w:bCs/>
        </w:rPr>
        <w:t>dviesraad</w:t>
      </w:r>
      <w:r w:rsidR="00095BC2" w:rsidRPr="00105D59">
        <w:rPr>
          <w:rFonts w:asciiTheme="majorHAnsi" w:hAnsiTheme="majorHAnsi" w:cstheme="majorHAnsi"/>
          <w:b/>
        </w:rPr>
        <w:t xml:space="preserve"> markten</w:t>
      </w:r>
    </w:p>
    <w:p w14:paraId="54054F44" w14:textId="77777777" w:rsidR="00095BC2" w:rsidRPr="00105D59" w:rsidRDefault="00095BC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marktkramers die houder zijn van een abonnement voor de markten in Haaltert</w:t>
      </w:r>
    </w:p>
    <w:p w14:paraId="6ABEBDD7" w14:textId="5A9DA586" w:rsidR="00095BC2" w:rsidRPr="00276549" w:rsidRDefault="0096060F" w:rsidP="004D2B34">
      <w:pPr>
        <w:spacing w:before="120" w:after="0"/>
        <w:rPr>
          <w:rFonts w:asciiTheme="majorHAnsi" w:hAnsiTheme="majorHAnsi" w:cstheme="majorHAnsi"/>
        </w:rPr>
      </w:pPr>
      <w:r>
        <w:rPr>
          <w:rFonts w:asciiTheme="majorHAnsi" w:hAnsiTheme="majorHAnsi" w:cstheme="majorHAnsi"/>
          <w:b/>
        </w:rPr>
        <w:t>A</w:t>
      </w:r>
      <w:r w:rsidR="00095BC2" w:rsidRPr="00105D59">
        <w:rPr>
          <w:rFonts w:asciiTheme="majorHAnsi" w:hAnsiTheme="majorHAnsi" w:cstheme="majorHAnsi"/>
          <w:b/>
        </w:rPr>
        <w:t>dviesraad middenstand</w:t>
      </w:r>
    </w:p>
    <w:p w14:paraId="5255A593" w14:textId="0E56956B" w:rsidR="00095BC2" w:rsidRPr="00105D59" w:rsidRDefault="00E46FF8"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ondernemers die in Haaltert wonen of een zaak hebben</w:t>
      </w:r>
    </w:p>
    <w:p w14:paraId="3ABDC820" w14:textId="002A7EA7" w:rsidR="00095BC2" w:rsidRPr="00276549" w:rsidRDefault="0096060F" w:rsidP="004D2B34">
      <w:pPr>
        <w:spacing w:before="120" w:after="0"/>
        <w:rPr>
          <w:rFonts w:asciiTheme="majorHAnsi" w:hAnsiTheme="majorHAnsi" w:cstheme="majorHAnsi"/>
        </w:rPr>
      </w:pPr>
      <w:r>
        <w:rPr>
          <w:rFonts w:asciiTheme="majorHAnsi" w:hAnsiTheme="majorHAnsi" w:cstheme="majorHAnsi"/>
          <w:b/>
          <w:bCs/>
        </w:rPr>
        <w:t>A</w:t>
      </w:r>
      <w:r w:rsidR="00095BC2" w:rsidRPr="00105D59">
        <w:rPr>
          <w:rFonts w:asciiTheme="majorHAnsi" w:hAnsiTheme="majorHAnsi" w:cstheme="majorHAnsi"/>
          <w:b/>
          <w:bCs/>
        </w:rPr>
        <w:t>dviesraad</w:t>
      </w:r>
      <w:r w:rsidR="00095BC2" w:rsidRPr="00105D59">
        <w:rPr>
          <w:rFonts w:asciiTheme="majorHAnsi" w:hAnsiTheme="majorHAnsi" w:cstheme="majorHAnsi"/>
          <w:b/>
        </w:rPr>
        <w:t xml:space="preserve"> milieu, energie, landbouw en klimaat</w:t>
      </w:r>
    </w:p>
    <w:p w14:paraId="0088DDDD" w14:textId="77777777" w:rsidR="00095BC2" w:rsidRPr="00105D59" w:rsidRDefault="00095BC2" w:rsidP="00105D59">
      <w:pPr>
        <w:pStyle w:val="Lijstalinea"/>
        <w:numPr>
          <w:ilvl w:val="0"/>
          <w:numId w:val="10"/>
        </w:numPr>
        <w:rPr>
          <w:rFonts w:asciiTheme="majorHAnsi" w:eastAsiaTheme="minorHAnsi" w:hAnsiTheme="majorHAnsi" w:cstheme="majorHAnsi"/>
        </w:rPr>
      </w:pPr>
      <w:r w:rsidRPr="00105D59">
        <w:rPr>
          <w:rFonts w:asciiTheme="majorHAnsi" w:eastAsiaTheme="minorHAnsi" w:hAnsiTheme="majorHAnsi" w:cstheme="majorHAnsi"/>
          <w:sz w:val="22"/>
          <w:szCs w:val="22"/>
        </w:rPr>
        <w:t>landbouwers</w:t>
      </w:r>
    </w:p>
    <w:p w14:paraId="71B708F7" w14:textId="77777777" w:rsidR="00095BC2" w:rsidRPr="00105D59" w:rsidRDefault="00095BC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wildbeheerseenheden</w:t>
      </w:r>
    </w:p>
    <w:p w14:paraId="42F4C833" w14:textId="77777777" w:rsidR="00264FA4" w:rsidRPr="00105D59" w:rsidRDefault="00264FA4"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natuurverenigingen</w:t>
      </w:r>
    </w:p>
    <w:p w14:paraId="424B9F32" w14:textId="77777777" w:rsidR="00095BC2" w:rsidRPr="00105D59" w:rsidRDefault="00472C0A" w:rsidP="00105D59">
      <w:pPr>
        <w:pStyle w:val="Lijstalinea"/>
        <w:numPr>
          <w:ilvl w:val="0"/>
          <w:numId w:val="10"/>
        </w:numPr>
        <w:rPr>
          <w:rFonts w:asciiTheme="majorHAnsi" w:eastAsiaTheme="minorHAnsi" w:hAnsiTheme="majorHAnsi" w:cstheme="majorHAnsi"/>
          <w:sz w:val="22"/>
          <w:szCs w:val="22"/>
        </w:rPr>
      </w:pPr>
      <w:proofErr w:type="spellStart"/>
      <w:r w:rsidRPr="00105D59">
        <w:rPr>
          <w:rFonts w:asciiTheme="majorHAnsi" w:eastAsiaTheme="minorHAnsi" w:hAnsiTheme="majorHAnsi" w:cstheme="majorHAnsi"/>
          <w:sz w:val="22"/>
          <w:szCs w:val="22"/>
        </w:rPr>
        <w:t>Haaltertse</w:t>
      </w:r>
      <w:proofErr w:type="spellEnd"/>
      <w:r w:rsidRPr="00105D59">
        <w:rPr>
          <w:rFonts w:asciiTheme="majorHAnsi" w:eastAsiaTheme="minorHAnsi" w:hAnsiTheme="majorHAnsi" w:cstheme="majorHAnsi"/>
          <w:sz w:val="22"/>
          <w:szCs w:val="22"/>
        </w:rPr>
        <w:t xml:space="preserve"> basisscholen</w:t>
      </w:r>
    </w:p>
    <w:p w14:paraId="13EA9BA8" w14:textId="77777777" w:rsidR="00095BC2" w:rsidRPr="00105D59" w:rsidRDefault="00095BC2"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organisaties met gevoeligheden of banden met natuur en milieu</w:t>
      </w:r>
    </w:p>
    <w:p w14:paraId="371F5DE0" w14:textId="5784923A" w:rsidR="00095BC2" w:rsidRPr="00105D59" w:rsidRDefault="00095BC2" w:rsidP="00105D59">
      <w:pPr>
        <w:pStyle w:val="Lijstalinea"/>
        <w:numPr>
          <w:ilvl w:val="0"/>
          <w:numId w:val="10"/>
        </w:numPr>
        <w:rPr>
          <w:rFonts w:asciiTheme="majorHAnsi" w:eastAsiaTheme="minorHAnsi" w:hAnsiTheme="majorHAnsi" w:cstheme="majorHAnsi"/>
          <w:sz w:val="22"/>
          <w:szCs w:val="22"/>
        </w:rPr>
      </w:pPr>
      <w:bookmarkStart w:id="15" w:name="_Hlk191300485"/>
      <w:r w:rsidRPr="00105D59">
        <w:rPr>
          <w:rFonts w:asciiTheme="majorHAnsi" w:eastAsiaTheme="minorHAnsi" w:hAnsiTheme="majorHAnsi" w:cstheme="majorHAnsi"/>
          <w:sz w:val="22"/>
          <w:szCs w:val="22"/>
        </w:rPr>
        <w:t>geïnteresseerde burger</w:t>
      </w:r>
    </w:p>
    <w:bookmarkEnd w:id="15"/>
    <w:p w14:paraId="04992F70" w14:textId="12A66A0D" w:rsidR="006A21F3" w:rsidRPr="00605C28" w:rsidRDefault="0096060F" w:rsidP="004D2B34">
      <w:pPr>
        <w:spacing w:before="120" w:after="0"/>
        <w:rPr>
          <w:rFonts w:asciiTheme="majorHAnsi" w:hAnsiTheme="majorHAnsi" w:cstheme="majorHAnsi"/>
        </w:rPr>
      </w:pPr>
      <w:r>
        <w:rPr>
          <w:rFonts w:asciiTheme="majorHAnsi" w:hAnsiTheme="majorHAnsi" w:cstheme="majorHAnsi"/>
          <w:b/>
          <w:bCs/>
        </w:rPr>
        <w:t>A</w:t>
      </w:r>
      <w:r w:rsidR="006A21F3" w:rsidRPr="00105D59">
        <w:rPr>
          <w:rFonts w:asciiTheme="majorHAnsi" w:hAnsiTheme="majorHAnsi" w:cstheme="majorHAnsi"/>
          <w:b/>
          <w:bCs/>
        </w:rPr>
        <w:t>dviesraad</w:t>
      </w:r>
      <w:r w:rsidR="006A21F3" w:rsidRPr="00105D59">
        <w:rPr>
          <w:rFonts w:asciiTheme="majorHAnsi" w:hAnsiTheme="majorHAnsi" w:cstheme="majorHAnsi"/>
          <w:b/>
        </w:rPr>
        <w:t xml:space="preserve"> senioren</w:t>
      </w:r>
    </w:p>
    <w:p w14:paraId="03BD8E45" w14:textId="77777777" w:rsidR="006A21F3" w:rsidRPr="00105D59" w:rsidRDefault="006A21F3"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afvaardiging van de seniorenverenigingen</w:t>
      </w:r>
    </w:p>
    <w:p w14:paraId="1A07917C" w14:textId="77777777" w:rsidR="006A21F3" w:rsidRPr="00105D59" w:rsidRDefault="006A21F3"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 xml:space="preserve">afvaardiging van de WZC met werking in Haaltert </w:t>
      </w:r>
    </w:p>
    <w:p w14:paraId="2F65002A" w14:textId="472EC08A" w:rsidR="00EC117E" w:rsidRDefault="006A21F3"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 xml:space="preserve">geïnteresseerde </w:t>
      </w:r>
      <w:r w:rsidR="0050751B" w:rsidRPr="00105D59">
        <w:rPr>
          <w:rFonts w:asciiTheme="majorHAnsi" w:eastAsiaTheme="minorHAnsi" w:hAnsiTheme="majorHAnsi" w:cstheme="majorHAnsi"/>
          <w:sz w:val="22"/>
          <w:szCs w:val="22"/>
        </w:rPr>
        <w:t>burger</w:t>
      </w:r>
    </w:p>
    <w:p w14:paraId="679D3DEE" w14:textId="77777777" w:rsidR="00EC117E" w:rsidRDefault="00EC117E">
      <w:pPr>
        <w:spacing w:after="0" w:line="240" w:lineRule="auto"/>
        <w:rPr>
          <w:rFonts w:asciiTheme="majorHAnsi" w:hAnsiTheme="majorHAnsi" w:cstheme="majorHAnsi"/>
          <w:lang w:val="nl-NL" w:eastAsia="nl-NL"/>
        </w:rPr>
      </w:pPr>
      <w:r>
        <w:rPr>
          <w:rFonts w:asciiTheme="majorHAnsi" w:hAnsiTheme="majorHAnsi" w:cstheme="majorHAnsi"/>
        </w:rPr>
        <w:br w:type="page"/>
      </w:r>
    </w:p>
    <w:p w14:paraId="432C6B54" w14:textId="33913737" w:rsidR="00214B3D" w:rsidRPr="00C46A78" w:rsidRDefault="0096060F" w:rsidP="004D2B34">
      <w:pPr>
        <w:spacing w:before="120" w:after="0"/>
        <w:rPr>
          <w:rFonts w:asciiTheme="majorHAnsi" w:hAnsiTheme="majorHAnsi" w:cstheme="majorHAnsi"/>
        </w:rPr>
      </w:pPr>
      <w:r>
        <w:rPr>
          <w:rFonts w:asciiTheme="majorHAnsi" w:hAnsiTheme="majorHAnsi" w:cstheme="majorHAnsi"/>
          <w:b/>
          <w:bCs/>
        </w:rPr>
        <w:lastRenderedPageBreak/>
        <w:t>A</w:t>
      </w:r>
      <w:r w:rsidR="00214B3D" w:rsidRPr="00105D59">
        <w:rPr>
          <w:rFonts w:asciiTheme="majorHAnsi" w:hAnsiTheme="majorHAnsi" w:cstheme="majorHAnsi"/>
          <w:b/>
          <w:bCs/>
        </w:rPr>
        <w:t>dviesraad</w:t>
      </w:r>
      <w:r w:rsidR="00214B3D" w:rsidRPr="00105D59">
        <w:rPr>
          <w:rFonts w:asciiTheme="majorHAnsi" w:hAnsiTheme="majorHAnsi" w:cstheme="majorHAnsi"/>
          <w:b/>
        </w:rPr>
        <w:t xml:space="preserve"> sport</w:t>
      </w:r>
    </w:p>
    <w:p w14:paraId="1A1E4AA3" w14:textId="0E3907A7" w:rsidR="00214B3D" w:rsidRPr="000408B4" w:rsidRDefault="00214B3D" w:rsidP="2BFBAA4E">
      <w:pPr>
        <w:pStyle w:val="Lijstalinea"/>
        <w:numPr>
          <w:ilvl w:val="0"/>
          <w:numId w:val="10"/>
        </w:numPr>
        <w:rPr>
          <w:rFonts w:asciiTheme="majorHAnsi" w:eastAsiaTheme="minorEastAsia" w:hAnsiTheme="majorHAnsi" w:cstheme="majorBidi"/>
          <w:sz w:val="22"/>
          <w:szCs w:val="22"/>
        </w:rPr>
      </w:pPr>
      <w:r w:rsidRPr="000408B4">
        <w:rPr>
          <w:rFonts w:asciiTheme="majorHAnsi" w:eastAsiaTheme="minorEastAsia" w:hAnsiTheme="majorHAnsi" w:cstheme="majorBidi"/>
          <w:sz w:val="22"/>
          <w:szCs w:val="22"/>
        </w:rPr>
        <w:t xml:space="preserve">afvaardiging van </w:t>
      </w:r>
      <w:r w:rsidR="006D33CF" w:rsidRPr="000408B4">
        <w:rPr>
          <w:rFonts w:asciiTheme="majorHAnsi" w:eastAsiaTheme="minorEastAsia" w:hAnsiTheme="majorHAnsi" w:cstheme="majorBidi"/>
          <w:sz w:val="22"/>
          <w:szCs w:val="22"/>
        </w:rPr>
        <w:t xml:space="preserve">erkende </w:t>
      </w:r>
      <w:proofErr w:type="spellStart"/>
      <w:r w:rsidR="006D33CF" w:rsidRPr="000408B4">
        <w:rPr>
          <w:rFonts w:asciiTheme="majorHAnsi" w:eastAsiaTheme="minorEastAsia" w:hAnsiTheme="majorHAnsi" w:cstheme="majorBidi"/>
          <w:sz w:val="22"/>
          <w:szCs w:val="22"/>
        </w:rPr>
        <w:t>Haaltertse</w:t>
      </w:r>
      <w:proofErr w:type="spellEnd"/>
      <w:r w:rsidR="006D33CF" w:rsidRPr="000408B4">
        <w:rPr>
          <w:rFonts w:asciiTheme="majorHAnsi" w:eastAsiaTheme="minorEastAsia" w:hAnsiTheme="majorHAnsi" w:cstheme="majorBidi"/>
          <w:sz w:val="22"/>
          <w:szCs w:val="22"/>
        </w:rPr>
        <w:t xml:space="preserve"> </w:t>
      </w:r>
      <w:r w:rsidR="00251D39" w:rsidRPr="000408B4">
        <w:rPr>
          <w:rFonts w:asciiTheme="majorHAnsi" w:eastAsiaTheme="minorEastAsia" w:hAnsiTheme="majorHAnsi" w:cstheme="majorBidi"/>
          <w:sz w:val="22"/>
          <w:szCs w:val="22"/>
        </w:rPr>
        <w:t>vereniging die sport aanbieden</w:t>
      </w:r>
    </w:p>
    <w:p w14:paraId="17220FE1" w14:textId="461349E8" w:rsidR="00214B3D" w:rsidRPr="000408B4" w:rsidRDefault="00214B3D" w:rsidP="00105D59">
      <w:pPr>
        <w:pStyle w:val="Lijstalinea"/>
        <w:numPr>
          <w:ilvl w:val="0"/>
          <w:numId w:val="10"/>
        </w:numPr>
        <w:rPr>
          <w:rFonts w:asciiTheme="majorHAnsi" w:eastAsiaTheme="minorHAnsi" w:hAnsiTheme="majorHAnsi" w:cstheme="majorHAnsi"/>
          <w:sz w:val="22"/>
          <w:szCs w:val="22"/>
        </w:rPr>
      </w:pPr>
      <w:r w:rsidRPr="000408B4">
        <w:rPr>
          <w:rFonts w:asciiTheme="majorHAnsi" w:eastAsiaTheme="minorHAnsi" w:hAnsiTheme="majorHAnsi" w:cstheme="majorHAnsi"/>
          <w:sz w:val="22"/>
          <w:szCs w:val="22"/>
        </w:rPr>
        <w:t>afvaardiging van sport</w:t>
      </w:r>
      <w:r w:rsidR="008A5DF9" w:rsidRPr="000408B4">
        <w:rPr>
          <w:rFonts w:asciiTheme="majorHAnsi" w:eastAsiaTheme="minorHAnsi" w:hAnsiTheme="majorHAnsi" w:cstheme="majorHAnsi"/>
          <w:sz w:val="22"/>
          <w:szCs w:val="22"/>
        </w:rPr>
        <w:t>aanbieders</w:t>
      </w:r>
    </w:p>
    <w:p w14:paraId="10C7FB37" w14:textId="2C35F97D" w:rsidR="00214B3D" w:rsidRPr="000408B4" w:rsidRDefault="00214B3D" w:rsidP="00105D59">
      <w:pPr>
        <w:pStyle w:val="Lijstalinea"/>
        <w:numPr>
          <w:ilvl w:val="0"/>
          <w:numId w:val="10"/>
        </w:numPr>
        <w:rPr>
          <w:rFonts w:asciiTheme="majorHAnsi" w:eastAsiaTheme="minorHAnsi" w:hAnsiTheme="majorHAnsi" w:cstheme="majorHAnsi"/>
          <w:sz w:val="22"/>
          <w:szCs w:val="22"/>
        </w:rPr>
      </w:pPr>
      <w:r w:rsidRPr="000408B4">
        <w:rPr>
          <w:rFonts w:asciiTheme="majorHAnsi" w:eastAsiaTheme="minorHAnsi" w:hAnsiTheme="majorHAnsi" w:cstheme="majorHAnsi"/>
          <w:sz w:val="22"/>
          <w:szCs w:val="22"/>
        </w:rPr>
        <w:t xml:space="preserve">afvaardiging van de </w:t>
      </w:r>
      <w:proofErr w:type="spellStart"/>
      <w:r w:rsidR="00472C0A" w:rsidRPr="000408B4">
        <w:rPr>
          <w:rFonts w:asciiTheme="majorHAnsi" w:eastAsiaTheme="minorHAnsi" w:hAnsiTheme="majorHAnsi" w:cstheme="majorHAnsi"/>
          <w:sz w:val="22"/>
          <w:szCs w:val="22"/>
        </w:rPr>
        <w:t>Haaltertse</w:t>
      </w:r>
      <w:proofErr w:type="spellEnd"/>
      <w:r w:rsidR="00472C0A" w:rsidRPr="000408B4">
        <w:rPr>
          <w:rFonts w:asciiTheme="majorHAnsi" w:eastAsiaTheme="minorHAnsi" w:hAnsiTheme="majorHAnsi" w:cstheme="majorHAnsi"/>
          <w:sz w:val="22"/>
          <w:szCs w:val="22"/>
        </w:rPr>
        <w:t xml:space="preserve"> basisscholen</w:t>
      </w:r>
    </w:p>
    <w:p w14:paraId="244BB4BF" w14:textId="4C1129C0" w:rsidR="00214B3D" w:rsidRPr="00105D59" w:rsidRDefault="00214B3D"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geïnteresseerde burger (sporter/deskundige)</w:t>
      </w:r>
    </w:p>
    <w:p w14:paraId="0761C926" w14:textId="4FF2C78C" w:rsidR="00214B3D" w:rsidRPr="00276549" w:rsidRDefault="0096060F" w:rsidP="004D2B34">
      <w:pPr>
        <w:spacing w:before="120" w:after="0"/>
        <w:rPr>
          <w:rFonts w:asciiTheme="majorHAnsi" w:hAnsiTheme="majorHAnsi" w:cstheme="majorHAnsi"/>
        </w:rPr>
      </w:pPr>
      <w:r>
        <w:rPr>
          <w:rFonts w:asciiTheme="majorHAnsi" w:hAnsiTheme="majorHAnsi" w:cstheme="majorHAnsi"/>
          <w:b/>
          <w:bCs/>
        </w:rPr>
        <w:t>A</w:t>
      </w:r>
      <w:r w:rsidR="00214B3D" w:rsidRPr="00105D59">
        <w:rPr>
          <w:rFonts w:asciiTheme="majorHAnsi" w:hAnsiTheme="majorHAnsi" w:cstheme="majorHAnsi"/>
          <w:b/>
          <w:bCs/>
        </w:rPr>
        <w:t>dviesraad</w:t>
      </w:r>
      <w:r w:rsidR="00214B3D" w:rsidRPr="00105D59">
        <w:rPr>
          <w:rFonts w:asciiTheme="majorHAnsi" w:hAnsiTheme="majorHAnsi" w:cstheme="majorHAnsi"/>
          <w:b/>
        </w:rPr>
        <w:t xml:space="preserve"> verkeer</w:t>
      </w:r>
    </w:p>
    <w:p w14:paraId="4D6E6E67" w14:textId="77777777" w:rsidR="00214B3D" w:rsidRPr="00105D59" w:rsidRDefault="00214B3D"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afvaardiging van een mobiliteitsvereniging</w:t>
      </w:r>
    </w:p>
    <w:p w14:paraId="208E36B8" w14:textId="2C38C053" w:rsidR="00214B3D" w:rsidRPr="00105D59" w:rsidRDefault="00214B3D"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 xml:space="preserve">afvaardiging van </w:t>
      </w:r>
      <w:proofErr w:type="spellStart"/>
      <w:r w:rsidR="00472C0A" w:rsidRPr="00105D59">
        <w:rPr>
          <w:rFonts w:asciiTheme="majorHAnsi" w:eastAsiaTheme="minorHAnsi" w:hAnsiTheme="majorHAnsi" w:cstheme="majorHAnsi"/>
          <w:sz w:val="22"/>
          <w:szCs w:val="22"/>
        </w:rPr>
        <w:t>Haalterse</w:t>
      </w:r>
      <w:proofErr w:type="spellEnd"/>
      <w:r w:rsidR="00472C0A" w:rsidRPr="00105D59">
        <w:rPr>
          <w:rFonts w:asciiTheme="majorHAnsi" w:eastAsiaTheme="minorHAnsi" w:hAnsiTheme="majorHAnsi" w:cstheme="majorHAnsi"/>
          <w:sz w:val="22"/>
          <w:szCs w:val="22"/>
        </w:rPr>
        <w:t xml:space="preserve"> basisscholen</w:t>
      </w:r>
    </w:p>
    <w:p w14:paraId="0AD5E765" w14:textId="703D85FC" w:rsidR="00214B3D" w:rsidRPr="00105D59" w:rsidRDefault="00214B3D"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 xml:space="preserve">afvaardiging van een </w:t>
      </w:r>
      <w:r w:rsidR="009772C1" w:rsidRPr="00105D59">
        <w:rPr>
          <w:rFonts w:asciiTheme="majorHAnsi" w:eastAsiaTheme="minorHAnsi" w:hAnsiTheme="majorHAnsi" w:cstheme="majorHAnsi"/>
          <w:sz w:val="22"/>
          <w:szCs w:val="22"/>
        </w:rPr>
        <w:t>ondernemer</w:t>
      </w:r>
    </w:p>
    <w:p w14:paraId="743BA4E6" w14:textId="70014543" w:rsidR="0098719C" w:rsidRPr="00105D59" w:rsidRDefault="00214B3D" w:rsidP="00105D59">
      <w:pPr>
        <w:pStyle w:val="Lijstalinea"/>
        <w:numPr>
          <w:ilvl w:val="0"/>
          <w:numId w:val="10"/>
        </w:numPr>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geïnteresseerde burger</w:t>
      </w:r>
      <w:bookmarkStart w:id="16" w:name="_Hlk10034146"/>
    </w:p>
    <w:p w14:paraId="4AE156FF" w14:textId="23B139FC" w:rsidR="00C9441E" w:rsidRDefault="00C9441E" w:rsidP="58EF0A86">
      <w:pPr>
        <w:pStyle w:val="titel3"/>
        <w:rPr>
          <w:rFonts w:asciiTheme="majorHAnsi" w:hAnsiTheme="majorHAnsi" w:cstheme="majorBidi"/>
        </w:rPr>
      </w:pPr>
      <w:bookmarkStart w:id="17" w:name="_Toc210325637"/>
      <w:r w:rsidRPr="58EF0A86">
        <w:rPr>
          <w:rFonts w:asciiTheme="majorHAnsi" w:hAnsiTheme="majorHAnsi" w:cstheme="majorBidi"/>
        </w:rPr>
        <w:t xml:space="preserve">Artikel </w:t>
      </w:r>
      <w:r w:rsidR="007F4B55" w:rsidRPr="58EF0A86">
        <w:rPr>
          <w:rFonts w:asciiTheme="majorHAnsi" w:hAnsiTheme="majorHAnsi" w:cstheme="majorBidi"/>
        </w:rPr>
        <w:t>3.</w:t>
      </w:r>
      <w:r w:rsidR="000334A5">
        <w:rPr>
          <w:rFonts w:asciiTheme="majorHAnsi" w:hAnsiTheme="majorHAnsi" w:cstheme="majorBidi"/>
        </w:rPr>
        <w:t>4</w:t>
      </w:r>
      <w:r w:rsidRPr="58EF0A86">
        <w:rPr>
          <w:rFonts w:asciiTheme="majorHAnsi" w:hAnsiTheme="majorHAnsi" w:cstheme="majorBidi"/>
        </w:rPr>
        <w:t xml:space="preserve"> Bestuursmandaten</w:t>
      </w:r>
      <w:bookmarkEnd w:id="17"/>
    </w:p>
    <w:p w14:paraId="574CFAB3" w14:textId="73EA59B9" w:rsidR="00C9441E" w:rsidRDefault="00C9441E" w:rsidP="00105D59">
      <w:pPr>
        <w:jc w:val="both"/>
        <w:rPr>
          <w:rFonts w:asciiTheme="majorHAnsi" w:hAnsiTheme="majorHAnsi" w:cstheme="majorHAnsi"/>
        </w:rPr>
      </w:pPr>
      <w:r>
        <w:rPr>
          <w:rFonts w:asciiTheme="majorHAnsi" w:hAnsiTheme="majorHAnsi" w:cstheme="majorHAnsi"/>
        </w:rPr>
        <w:t xml:space="preserve">De leden </w:t>
      </w:r>
      <w:r w:rsidR="00702E34">
        <w:rPr>
          <w:rFonts w:asciiTheme="majorHAnsi" w:hAnsiTheme="majorHAnsi" w:cstheme="majorHAnsi"/>
        </w:rPr>
        <w:t>stemmen voor</w:t>
      </w:r>
      <w:r w:rsidRPr="00276549">
        <w:rPr>
          <w:rFonts w:asciiTheme="majorHAnsi" w:hAnsiTheme="majorHAnsi" w:cstheme="majorHAnsi"/>
        </w:rPr>
        <w:t xml:space="preserve"> een voorzitter, </w:t>
      </w:r>
      <w:r>
        <w:rPr>
          <w:rFonts w:asciiTheme="majorHAnsi" w:hAnsiTheme="majorHAnsi" w:cstheme="majorHAnsi"/>
        </w:rPr>
        <w:t xml:space="preserve">een </w:t>
      </w:r>
      <w:r w:rsidRPr="00276549">
        <w:rPr>
          <w:rFonts w:asciiTheme="majorHAnsi" w:hAnsiTheme="majorHAnsi" w:cstheme="majorHAnsi"/>
        </w:rPr>
        <w:t xml:space="preserve">ondervoorzitter en </w:t>
      </w:r>
      <w:r>
        <w:rPr>
          <w:rFonts w:asciiTheme="majorHAnsi" w:hAnsiTheme="majorHAnsi" w:cstheme="majorHAnsi"/>
        </w:rPr>
        <w:t xml:space="preserve">een </w:t>
      </w:r>
      <w:r w:rsidRPr="00276549">
        <w:rPr>
          <w:rFonts w:asciiTheme="majorHAnsi" w:hAnsiTheme="majorHAnsi" w:cstheme="majorHAnsi"/>
        </w:rPr>
        <w:t>secretaris</w:t>
      </w:r>
      <w:r>
        <w:rPr>
          <w:rFonts w:asciiTheme="majorHAnsi" w:hAnsiTheme="majorHAnsi" w:cstheme="majorHAnsi"/>
        </w:rPr>
        <w:t xml:space="preserve">. </w:t>
      </w:r>
      <w:r w:rsidRPr="00836CB5">
        <w:rPr>
          <w:rFonts w:asciiTheme="majorHAnsi" w:hAnsiTheme="majorHAnsi" w:cstheme="majorHAnsi"/>
        </w:rPr>
        <w:t>Indien bij de installatie van de respectievelijk adviesraad niet alle bestuursmandaten toegewezen zijn, kan elk openstaand mandaat daarna nog worden ingevuld.</w:t>
      </w:r>
    </w:p>
    <w:p w14:paraId="0145A228" w14:textId="618C2E37" w:rsidR="00687437" w:rsidRPr="00276549" w:rsidRDefault="00687437" w:rsidP="58EF0A86">
      <w:pPr>
        <w:pStyle w:val="titel3"/>
        <w:rPr>
          <w:rFonts w:asciiTheme="majorHAnsi" w:hAnsiTheme="majorHAnsi" w:cstheme="majorBidi"/>
        </w:rPr>
      </w:pPr>
      <w:bookmarkStart w:id="18" w:name="_Toc210325638"/>
      <w:bookmarkStart w:id="19" w:name="_Toc10735064"/>
      <w:bookmarkEnd w:id="16"/>
      <w:r w:rsidRPr="58EF0A86">
        <w:rPr>
          <w:rFonts w:asciiTheme="majorHAnsi" w:hAnsiTheme="majorHAnsi" w:cstheme="majorBidi"/>
        </w:rPr>
        <w:t>Artikel 3.</w:t>
      </w:r>
      <w:r w:rsidR="000334A5">
        <w:rPr>
          <w:rFonts w:asciiTheme="majorHAnsi" w:hAnsiTheme="majorHAnsi" w:cstheme="majorBidi"/>
        </w:rPr>
        <w:t>5</w:t>
      </w:r>
      <w:r w:rsidRPr="58EF0A86">
        <w:rPr>
          <w:rFonts w:asciiTheme="majorHAnsi" w:hAnsiTheme="majorHAnsi" w:cstheme="majorBidi"/>
        </w:rPr>
        <w:t xml:space="preserve"> Engagement</w:t>
      </w:r>
      <w:bookmarkEnd w:id="18"/>
    </w:p>
    <w:p w14:paraId="676A97EB" w14:textId="0C86ED92" w:rsidR="00687437" w:rsidRPr="00276549" w:rsidRDefault="00687437" w:rsidP="00105D59">
      <w:pPr>
        <w:pStyle w:val="Lijstalinea"/>
        <w:ind w:left="0" w:hanging="11"/>
        <w:jc w:val="both"/>
        <w:rPr>
          <w:rFonts w:asciiTheme="majorHAnsi" w:hAnsiTheme="majorHAnsi" w:cstheme="majorHAnsi"/>
          <w:sz w:val="22"/>
          <w:szCs w:val="22"/>
        </w:rPr>
      </w:pPr>
      <w:r w:rsidRPr="00276549">
        <w:rPr>
          <w:rFonts w:asciiTheme="majorHAnsi" w:hAnsiTheme="majorHAnsi" w:cstheme="majorHAnsi"/>
          <w:sz w:val="22"/>
          <w:szCs w:val="22"/>
        </w:rPr>
        <w:t>Alle leden van elke adviesraad word</w:t>
      </w:r>
      <w:r w:rsidR="0096060F">
        <w:rPr>
          <w:rFonts w:asciiTheme="majorHAnsi" w:hAnsiTheme="majorHAnsi" w:cstheme="majorHAnsi"/>
          <w:sz w:val="22"/>
          <w:szCs w:val="22"/>
        </w:rPr>
        <w:t>en</w:t>
      </w:r>
      <w:r w:rsidRPr="00276549">
        <w:rPr>
          <w:rFonts w:asciiTheme="majorHAnsi" w:hAnsiTheme="majorHAnsi" w:cstheme="majorHAnsi"/>
          <w:sz w:val="22"/>
          <w:szCs w:val="22"/>
        </w:rPr>
        <w:t xml:space="preserve"> gevraagd zich te engageren voor:</w:t>
      </w:r>
    </w:p>
    <w:p w14:paraId="7F5305D5" w14:textId="1BF32F1F" w:rsidR="00687437" w:rsidRPr="00105D59" w:rsidRDefault="003D4B7B"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H</w:t>
      </w:r>
      <w:r w:rsidR="00F86DB9" w:rsidRPr="00105D59">
        <w:rPr>
          <w:rFonts w:asciiTheme="majorHAnsi" w:eastAsiaTheme="minorHAnsi" w:hAnsiTheme="majorHAnsi" w:cstheme="majorHAnsi"/>
          <w:sz w:val="22"/>
          <w:szCs w:val="22"/>
        </w:rPr>
        <w:t xml:space="preserve">et </w:t>
      </w:r>
      <w:r w:rsidR="00687437" w:rsidRPr="00105D59">
        <w:rPr>
          <w:rFonts w:asciiTheme="majorHAnsi" w:eastAsiaTheme="minorHAnsi" w:hAnsiTheme="majorHAnsi" w:cstheme="majorHAnsi"/>
          <w:sz w:val="22"/>
          <w:szCs w:val="22"/>
        </w:rPr>
        <w:t>onderschrijven van de doelstelling</w:t>
      </w:r>
      <w:r w:rsidR="00301AC8" w:rsidRPr="00105D59">
        <w:rPr>
          <w:rFonts w:asciiTheme="majorHAnsi" w:eastAsiaTheme="minorHAnsi" w:hAnsiTheme="majorHAnsi" w:cstheme="majorHAnsi"/>
          <w:sz w:val="22"/>
          <w:szCs w:val="22"/>
        </w:rPr>
        <w:t xml:space="preserve">en, </w:t>
      </w:r>
      <w:r w:rsidR="00187A00" w:rsidRPr="00105D59">
        <w:rPr>
          <w:rFonts w:asciiTheme="majorHAnsi" w:eastAsiaTheme="minorHAnsi" w:hAnsiTheme="majorHAnsi" w:cstheme="majorHAnsi"/>
          <w:sz w:val="22"/>
          <w:szCs w:val="22"/>
        </w:rPr>
        <w:t xml:space="preserve">zoals opgenomen in afdeling 2 </w:t>
      </w:r>
      <w:r w:rsidR="00687437" w:rsidRPr="00105D59">
        <w:rPr>
          <w:rFonts w:asciiTheme="majorHAnsi" w:eastAsiaTheme="minorHAnsi" w:hAnsiTheme="majorHAnsi" w:cstheme="majorHAnsi"/>
          <w:sz w:val="22"/>
          <w:szCs w:val="22"/>
        </w:rPr>
        <w:t>en verbinden er zich toe om actief mee te werken aan de realisatie ervan</w:t>
      </w:r>
      <w:r w:rsidR="00991584" w:rsidRPr="00105D59">
        <w:rPr>
          <w:rFonts w:asciiTheme="majorHAnsi" w:eastAsiaTheme="minorHAnsi" w:hAnsiTheme="majorHAnsi" w:cstheme="majorHAnsi"/>
          <w:sz w:val="22"/>
          <w:szCs w:val="22"/>
        </w:rPr>
        <w:t>.</w:t>
      </w:r>
    </w:p>
    <w:p w14:paraId="2F13C486" w14:textId="14593319" w:rsidR="00687437" w:rsidRPr="00105D59" w:rsidRDefault="003D4B7B"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H</w:t>
      </w:r>
      <w:r w:rsidR="002C6A36" w:rsidRPr="00105D59">
        <w:rPr>
          <w:rFonts w:asciiTheme="majorHAnsi" w:eastAsiaTheme="minorHAnsi" w:hAnsiTheme="majorHAnsi" w:cstheme="majorHAnsi"/>
          <w:sz w:val="22"/>
          <w:szCs w:val="22"/>
        </w:rPr>
        <w:t xml:space="preserve">et </w:t>
      </w:r>
      <w:r w:rsidR="00687437" w:rsidRPr="00105D59">
        <w:rPr>
          <w:rFonts w:asciiTheme="majorHAnsi" w:eastAsiaTheme="minorHAnsi" w:hAnsiTheme="majorHAnsi" w:cstheme="majorHAnsi"/>
          <w:sz w:val="22"/>
          <w:szCs w:val="22"/>
        </w:rPr>
        <w:t xml:space="preserve">zich informeren over het </w:t>
      </w:r>
      <w:r w:rsidR="00301AC8" w:rsidRPr="00105D59">
        <w:rPr>
          <w:rFonts w:asciiTheme="majorHAnsi" w:eastAsiaTheme="minorHAnsi" w:hAnsiTheme="majorHAnsi" w:cstheme="majorHAnsi"/>
          <w:sz w:val="22"/>
          <w:szCs w:val="22"/>
        </w:rPr>
        <w:t xml:space="preserve">gemeentelijk </w:t>
      </w:r>
      <w:r w:rsidR="00687437" w:rsidRPr="00105D59">
        <w:rPr>
          <w:rFonts w:asciiTheme="majorHAnsi" w:eastAsiaTheme="minorHAnsi" w:hAnsiTheme="majorHAnsi" w:cstheme="majorHAnsi"/>
          <w:sz w:val="22"/>
          <w:szCs w:val="22"/>
        </w:rPr>
        <w:t>beleid</w:t>
      </w:r>
      <w:r w:rsidR="002C6A36" w:rsidRPr="00105D59">
        <w:rPr>
          <w:rFonts w:asciiTheme="majorHAnsi" w:eastAsiaTheme="minorHAnsi" w:hAnsiTheme="majorHAnsi" w:cstheme="majorHAnsi"/>
          <w:sz w:val="22"/>
          <w:szCs w:val="22"/>
        </w:rPr>
        <w:t xml:space="preserve"> binnen het eigen werkingsgebied</w:t>
      </w:r>
      <w:r w:rsidR="00991584" w:rsidRPr="00105D59">
        <w:rPr>
          <w:rFonts w:asciiTheme="majorHAnsi" w:eastAsiaTheme="minorHAnsi" w:hAnsiTheme="majorHAnsi" w:cstheme="majorHAnsi"/>
          <w:sz w:val="22"/>
          <w:szCs w:val="22"/>
        </w:rPr>
        <w:t>.</w:t>
      </w:r>
    </w:p>
    <w:p w14:paraId="4F4DC1C6" w14:textId="64797156" w:rsidR="000735D9" w:rsidRPr="00105D59" w:rsidRDefault="00FB01CF"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H</w:t>
      </w:r>
      <w:r w:rsidR="00991584" w:rsidRPr="00105D59">
        <w:rPr>
          <w:rFonts w:asciiTheme="majorHAnsi" w:eastAsiaTheme="minorHAnsi" w:hAnsiTheme="majorHAnsi" w:cstheme="majorHAnsi"/>
          <w:sz w:val="22"/>
          <w:szCs w:val="22"/>
        </w:rPr>
        <w:t xml:space="preserve">et </w:t>
      </w:r>
      <w:r w:rsidR="00687437" w:rsidRPr="00105D59">
        <w:rPr>
          <w:rFonts w:asciiTheme="majorHAnsi" w:eastAsiaTheme="minorHAnsi" w:hAnsiTheme="majorHAnsi" w:cstheme="majorHAnsi"/>
          <w:sz w:val="22"/>
          <w:szCs w:val="22"/>
        </w:rPr>
        <w:t>bijwonen van de vergaderingen van de adviesraad. Indien men verhinderd is, is het lid gehouden zich te verontschuldigen bij de betrokken gemeentelijke dienst of bij de voorzitter</w:t>
      </w:r>
      <w:r w:rsidR="00991584" w:rsidRPr="00105D59">
        <w:rPr>
          <w:rFonts w:asciiTheme="majorHAnsi" w:eastAsiaTheme="minorHAnsi" w:hAnsiTheme="majorHAnsi" w:cstheme="majorHAnsi"/>
          <w:sz w:val="22"/>
          <w:szCs w:val="22"/>
        </w:rPr>
        <w:t>.</w:t>
      </w:r>
    </w:p>
    <w:p w14:paraId="510B0739" w14:textId="4D67DD68" w:rsidR="008E1174" w:rsidRDefault="008E1174" w:rsidP="008E1174">
      <w:pPr>
        <w:pStyle w:val="titel3"/>
        <w:rPr>
          <w:rFonts w:asciiTheme="majorHAnsi" w:hAnsiTheme="majorHAnsi" w:cstheme="majorBidi"/>
        </w:rPr>
      </w:pPr>
      <w:bookmarkStart w:id="20" w:name="_Toc10735068"/>
      <w:bookmarkStart w:id="21" w:name="_Toc210325639"/>
      <w:r w:rsidRPr="58EF0A86">
        <w:rPr>
          <w:rFonts w:asciiTheme="majorHAnsi" w:hAnsiTheme="majorHAnsi" w:cstheme="majorBidi"/>
        </w:rPr>
        <w:t xml:space="preserve">Artikel </w:t>
      </w:r>
      <w:r>
        <w:rPr>
          <w:rFonts w:asciiTheme="majorHAnsi" w:hAnsiTheme="majorHAnsi" w:cstheme="majorBidi"/>
        </w:rPr>
        <w:t>3</w:t>
      </w:r>
      <w:r w:rsidRPr="58EF0A86">
        <w:rPr>
          <w:rFonts w:asciiTheme="majorHAnsi" w:hAnsiTheme="majorHAnsi" w:cstheme="majorBidi"/>
        </w:rPr>
        <w:t>.</w:t>
      </w:r>
      <w:r>
        <w:rPr>
          <w:rFonts w:asciiTheme="majorHAnsi" w:hAnsiTheme="majorHAnsi" w:cstheme="majorBidi"/>
        </w:rPr>
        <w:t>6</w:t>
      </w:r>
      <w:r w:rsidRPr="58EF0A86">
        <w:rPr>
          <w:rFonts w:asciiTheme="majorHAnsi" w:hAnsiTheme="majorHAnsi" w:cstheme="majorBidi"/>
        </w:rPr>
        <w:t xml:space="preserve"> Einde mandaat</w:t>
      </w:r>
      <w:bookmarkEnd w:id="20"/>
      <w:bookmarkEnd w:id="21"/>
      <w:r w:rsidRPr="58EF0A86">
        <w:rPr>
          <w:rFonts w:asciiTheme="majorHAnsi" w:hAnsiTheme="majorHAnsi" w:cstheme="majorBidi"/>
        </w:rPr>
        <w:t xml:space="preserve"> </w:t>
      </w:r>
    </w:p>
    <w:p w14:paraId="2F20F22B" w14:textId="7D415C40" w:rsidR="008E1174" w:rsidRPr="00276549" w:rsidRDefault="008E1174" w:rsidP="00105D59">
      <w:pPr>
        <w:pStyle w:val="Lijstalinea"/>
        <w:ind w:left="0" w:hanging="11"/>
        <w:jc w:val="both"/>
        <w:rPr>
          <w:rFonts w:asciiTheme="majorHAnsi" w:hAnsiTheme="majorHAnsi" w:cstheme="majorHAnsi"/>
          <w:sz w:val="22"/>
          <w:szCs w:val="22"/>
        </w:rPr>
      </w:pPr>
      <w:r w:rsidRPr="00276549">
        <w:rPr>
          <w:rFonts w:asciiTheme="majorHAnsi" w:hAnsiTheme="majorHAnsi" w:cstheme="majorHAnsi"/>
          <w:sz w:val="22"/>
          <w:szCs w:val="22"/>
        </w:rPr>
        <w:t>Aan het mandaat van een lid komt een einde bij:</w:t>
      </w:r>
    </w:p>
    <w:p w14:paraId="1DF73B02" w14:textId="77777777" w:rsidR="008E1174" w:rsidRPr="00105D59" w:rsidRDefault="008E1174"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 xml:space="preserve">het opnemen van een politiek mandaat als raadslid voor gemeente/OCMW. Kandidaat-mandatarissen kunnen geen deel uitmaken van een adviesraad tijdens de sperperiode </w:t>
      </w:r>
      <w:r w:rsidRPr="00105D59">
        <w:rPr>
          <w:rFonts w:eastAsiaTheme="minorHAnsi" w:cstheme="majorHAnsi"/>
        </w:rPr>
        <w:footnoteReference w:id="2"/>
      </w:r>
    </w:p>
    <w:p w14:paraId="309F77F8" w14:textId="77777777" w:rsidR="008E1174" w:rsidRPr="00105D59" w:rsidRDefault="008E1174"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het ontslag van betrokkene zelf uit de adviesraad. Dit ontslag moet digitaal meegedeeld worden door de betrokkene aan de voorzitter van de adviesraad</w:t>
      </w:r>
    </w:p>
    <w:p w14:paraId="70CA406E" w14:textId="77777777" w:rsidR="008E1174" w:rsidRPr="00105D59" w:rsidRDefault="008E1174"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indiensttreding als personeelslid van de respectievelijke gemeentelijke dienst</w:t>
      </w:r>
    </w:p>
    <w:p w14:paraId="1A16A5EA" w14:textId="77777777" w:rsidR="008E1174" w:rsidRPr="00105D59" w:rsidRDefault="008E1174"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uitsluiting van een lid na 2 waarschuwingen door de voorzitter en respectievelijke dienst in geval van het verhinderen van het normale verloop van de vergadering</w:t>
      </w:r>
    </w:p>
    <w:p w14:paraId="71E7AF7D" w14:textId="77777777" w:rsidR="008E1174" w:rsidRPr="00105D59" w:rsidRDefault="008E1174" w:rsidP="00105D59">
      <w:pPr>
        <w:pStyle w:val="Lijstalinea"/>
        <w:numPr>
          <w:ilvl w:val="0"/>
          <w:numId w:val="10"/>
        </w:numPr>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indien er niet meer voldaan wordt aan de voorwaarden uit artikel 3.3</w:t>
      </w:r>
    </w:p>
    <w:p w14:paraId="5F046D73" w14:textId="65E5C886" w:rsidR="008E1174" w:rsidRPr="00034195" w:rsidRDefault="008E1174" w:rsidP="00034195">
      <w:pPr>
        <w:pStyle w:val="Lijstalinea"/>
        <w:numPr>
          <w:ilvl w:val="0"/>
          <w:numId w:val="10"/>
        </w:numPr>
        <w:spacing w:after="120"/>
        <w:ind w:left="714" w:hanging="357"/>
        <w:jc w:val="both"/>
        <w:rPr>
          <w:rFonts w:asciiTheme="majorHAnsi" w:eastAsiaTheme="minorHAnsi" w:hAnsiTheme="majorHAnsi" w:cstheme="majorHAnsi"/>
          <w:sz w:val="22"/>
          <w:szCs w:val="22"/>
        </w:rPr>
      </w:pPr>
      <w:r w:rsidRPr="00105D59">
        <w:rPr>
          <w:rFonts w:asciiTheme="majorHAnsi" w:eastAsiaTheme="minorHAnsi" w:hAnsiTheme="majorHAnsi" w:cstheme="majorHAnsi"/>
          <w:sz w:val="22"/>
          <w:szCs w:val="22"/>
        </w:rPr>
        <w:t>overlijden</w:t>
      </w:r>
    </w:p>
    <w:p w14:paraId="3A89FF64" w14:textId="2F54B083" w:rsidR="000735D9" w:rsidRPr="005B118B" w:rsidRDefault="000735D9" w:rsidP="00105D59">
      <w:pPr>
        <w:jc w:val="both"/>
        <w:rPr>
          <w:rFonts w:asciiTheme="majorHAnsi" w:hAnsiTheme="majorHAnsi" w:cstheme="majorBidi"/>
        </w:rPr>
      </w:pPr>
      <w:r>
        <w:rPr>
          <w:rFonts w:asciiTheme="majorHAnsi" w:hAnsiTheme="majorHAnsi" w:cstheme="majorBidi"/>
        </w:rPr>
        <w:lastRenderedPageBreak/>
        <w:t>B</w:t>
      </w:r>
      <w:r w:rsidRPr="005B118B">
        <w:rPr>
          <w:rFonts w:asciiTheme="majorHAnsi" w:hAnsiTheme="majorHAnsi" w:cstheme="majorBidi"/>
        </w:rPr>
        <w:t xml:space="preserve">ij een voortijdig wegvallen, om welke reden ook, van een lid, wordt in de opvolging tot het einde van het betrokken mandaat voorzien </w:t>
      </w:r>
      <w:r>
        <w:rPr>
          <w:rFonts w:asciiTheme="majorHAnsi" w:hAnsiTheme="majorHAnsi" w:cstheme="majorBidi"/>
        </w:rPr>
        <w:t>op basis van de reservelijst. Indien de reservelijst geen kandidaten oplevert, wordt een nieuwe oproep gelanceerd</w:t>
      </w:r>
      <w:r w:rsidRPr="005B118B">
        <w:rPr>
          <w:rFonts w:asciiTheme="majorHAnsi" w:hAnsiTheme="majorHAnsi" w:cstheme="majorBidi"/>
        </w:rPr>
        <w:t>.</w:t>
      </w:r>
    </w:p>
    <w:p w14:paraId="002A5D86" w14:textId="706E2D0D" w:rsidR="008B05B0" w:rsidRPr="00276549" w:rsidRDefault="008B05B0" w:rsidP="008B05B0">
      <w:pPr>
        <w:pStyle w:val="titel2"/>
        <w:rPr>
          <w:rFonts w:asciiTheme="majorHAnsi" w:hAnsiTheme="majorHAnsi" w:cstheme="majorBidi"/>
        </w:rPr>
      </w:pPr>
      <w:bookmarkStart w:id="22" w:name="_Toc210325640"/>
      <w:r w:rsidRPr="00F870C8">
        <w:rPr>
          <w:rFonts w:asciiTheme="majorHAnsi" w:hAnsiTheme="majorHAnsi" w:cstheme="majorBidi"/>
        </w:rPr>
        <w:t xml:space="preserve">Afdeling 4 </w:t>
      </w:r>
      <w:r w:rsidRPr="00F870C8">
        <w:tab/>
      </w:r>
      <w:r w:rsidR="0086572F" w:rsidRPr="00F870C8">
        <w:rPr>
          <w:rFonts w:asciiTheme="majorHAnsi" w:hAnsiTheme="majorHAnsi" w:cstheme="majorBidi"/>
        </w:rPr>
        <w:t>Organisatie vergadering</w:t>
      </w:r>
      <w:bookmarkEnd w:id="22"/>
    </w:p>
    <w:p w14:paraId="726B8D69" w14:textId="24B74C5E" w:rsidR="00214B3D" w:rsidRPr="00276549" w:rsidRDefault="00214B3D" w:rsidP="58EF0A86">
      <w:pPr>
        <w:pStyle w:val="titel3"/>
        <w:rPr>
          <w:rFonts w:asciiTheme="majorHAnsi" w:hAnsiTheme="majorHAnsi" w:cstheme="majorBidi"/>
        </w:rPr>
      </w:pPr>
      <w:bookmarkStart w:id="23" w:name="_Toc210325641"/>
      <w:r w:rsidRPr="58EF0A86">
        <w:rPr>
          <w:rFonts w:asciiTheme="majorHAnsi" w:hAnsiTheme="majorHAnsi" w:cstheme="majorBidi"/>
        </w:rPr>
        <w:t xml:space="preserve">Artikel </w:t>
      </w:r>
      <w:r w:rsidR="0086572F">
        <w:rPr>
          <w:rFonts w:asciiTheme="majorHAnsi" w:hAnsiTheme="majorHAnsi" w:cstheme="majorBidi"/>
        </w:rPr>
        <w:t>4</w:t>
      </w:r>
      <w:r w:rsidRPr="58EF0A86">
        <w:rPr>
          <w:rFonts w:asciiTheme="majorHAnsi" w:hAnsiTheme="majorHAnsi" w:cstheme="majorBidi"/>
        </w:rPr>
        <w:t>.</w:t>
      </w:r>
      <w:r w:rsidR="0086572F">
        <w:rPr>
          <w:rFonts w:asciiTheme="majorHAnsi" w:hAnsiTheme="majorHAnsi" w:cstheme="majorBidi"/>
        </w:rPr>
        <w:t>1</w:t>
      </w:r>
      <w:r w:rsidRPr="58EF0A86">
        <w:rPr>
          <w:rFonts w:asciiTheme="majorHAnsi" w:hAnsiTheme="majorHAnsi" w:cstheme="majorBidi"/>
        </w:rPr>
        <w:t xml:space="preserve"> Vergaderen</w:t>
      </w:r>
      <w:bookmarkEnd w:id="19"/>
      <w:bookmarkEnd w:id="23"/>
    </w:p>
    <w:p w14:paraId="2625E9E0" w14:textId="5CA8822F" w:rsidR="00214B3D" w:rsidRPr="00FB01CF" w:rsidRDefault="00FB01CF" w:rsidP="00105D59">
      <w:pPr>
        <w:jc w:val="both"/>
        <w:rPr>
          <w:rFonts w:asciiTheme="majorHAnsi" w:hAnsiTheme="majorHAnsi" w:cstheme="majorBidi"/>
        </w:rPr>
      </w:pPr>
      <w:r w:rsidRPr="1D8B8E49">
        <w:rPr>
          <w:rFonts w:asciiTheme="majorHAnsi" w:hAnsiTheme="majorHAnsi" w:cstheme="majorBidi"/>
        </w:rPr>
        <w:t>E</w:t>
      </w:r>
      <w:r w:rsidR="00004333" w:rsidRPr="1D8B8E49">
        <w:rPr>
          <w:rFonts w:asciiTheme="majorHAnsi" w:hAnsiTheme="majorHAnsi" w:cstheme="majorBidi"/>
        </w:rPr>
        <w:t>en adviesraad</w:t>
      </w:r>
      <w:r w:rsidR="00214B3D" w:rsidRPr="1D8B8E49">
        <w:rPr>
          <w:rFonts w:asciiTheme="majorHAnsi" w:hAnsiTheme="majorHAnsi" w:cstheme="majorBidi"/>
        </w:rPr>
        <w:t xml:space="preserve"> vergadert minstens </w:t>
      </w:r>
      <w:r w:rsidR="00E67F9F" w:rsidRPr="1D8B8E49">
        <w:rPr>
          <w:rFonts w:asciiTheme="majorHAnsi" w:hAnsiTheme="majorHAnsi" w:cstheme="majorBidi"/>
        </w:rPr>
        <w:t>2</w:t>
      </w:r>
      <w:r w:rsidR="00214B3D" w:rsidRPr="1D8B8E49">
        <w:rPr>
          <w:rFonts w:asciiTheme="majorHAnsi" w:hAnsiTheme="majorHAnsi" w:cstheme="majorBidi"/>
        </w:rPr>
        <w:t xml:space="preserve"> maal per jaar</w:t>
      </w:r>
      <w:r w:rsidRPr="1D8B8E49">
        <w:rPr>
          <w:rFonts w:asciiTheme="majorHAnsi" w:hAnsiTheme="majorHAnsi" w:cstheme="majorBidi"/>
        </w:rPr>
        <w:t xml:space="preserve"> en de vergadering</w:t>
      </w:r>
      <w:r w:rsidR="54DA15F4" w:rsidRPr="1D8B8E49">
        <w:rPr>
          <w:rFonts w:asciiTheme="majorHAnsi" w:hAnsiTheme="majorHAnsi" w:cstheme="majorBidi"/>
        </w:rPr>
        <w:t>en</w:t>
      </w:r>
      <w:r w:rsidRPr="1D8B8E49">
        <w:rPr>
          <w:rFonts w:asciiTheme="majorHAnsi" w:hAnsiTheme="majorHAnsi" w:cstheme="majorBidi"/>
        </w:rPr>
        <w:t xml:space="preserve"> zijn niet openbaar. </w:t>
      </w:r>
    </w:p>
    <w:p w14:paraId="7EE15030" w14:textId="33DE9F3E" w:rsidR="00187660" w:rsidRPr="00276549" w:rsidRDefault="00187660" w:rsidP="00105D59">
      <w:pPr>
        <w:pStyle w:val="Lijstalinea"/>
        <w:numPr>
          <w:ilvl w:val="1"/>
          <w:numId w:val="3"/>
        </w:numPr>
        <w:spacing w:line="259" w:lineRule="auto"/>
        <w:ind w:left="851"/>
        <w:jc w:val="both"/>
        <w:rPr>
          <w:rFonts w:asciiTheme="majorHAnsi" w:hAnsiTheme="majorHAnsi" w:cstheme="majorBidi"/>
          <w:sz w:val="22"/>
          <w:szCs w:val="22"/>
        </w:rPr>
      </w:pPr>
      <w:r w:rsidRPr="1D5FF64E">
        <w:rPr>
          <w:rFonts w:asciiTheme="majorHAnsi" w:hAnsiTheme="majorHAnsi" w:cstheme="majorBidi"/>
          <w:sz w:val="22"/>
          <w:szCs w:val="22"/>
        </w:rPr>
        <w:t xml:space="preserve">De agenda wordt opgemaakt door </w:t>
      </w:r>
      <w:r w:rsidR="005A707C" w:rsidRPr="1D5FF64E">
        <w:rPr>
          <w:rFonts w:asciiTheme="majorHAnsi" w:hAnsiTheme="majorHAnsi" w:cstheme="majorBidi"/>
          <w:sz w:val="22"/>
          <w:szCs w:val="22"/>
        </w:rPr>
        <w:t xml:space="preserve">een </w:t>
      </w:r>
      <w:r w:rsidR="002B5036">
        <w:rPr>
          <w:rFonts w:asciiTheme="majorHAnsi" w:hAnsiTheme="majorHAnsi" w:cstheme="majorBidi"/>
          <w:sz w:val="22"/>
          <w:szCs w:val="22"/>
        </w:rPr>
        <w:t xml:space="preserve">stemgerechtigd </w:t>
      </w:r>
      <w:r w:rsidR="005A707C" w:rsidRPr="1D5FF64E">
        <w:rPr>
          <w:rFonts w:asciiTheme="majorHAnsi" w:hAnsiTheme="majorHAnsi" w:cstheme="majorBidi"/>
          <w:sz w:val="22"/>
          <w:szCs w:val="22"/>
        </w:rPr>
        <w:t>lid</w:t>
      </w:r>
      <w:r w:rsidRPr="1D5FF64E">
        <w:rPr>
          <w:rFonts w:asciiTheme="majorHAnsi" w:hAnsiTheme="majorHAnsi" w:cstheme="majorBidi"/>
          <w:sz w:val="22"/>
          <w:szCs w:val="22"/>
        </w:rPr>
        <w:t xml:space="preserve"> en de betrokken dienst en minstens 8 dagen op voorhand via e-mail verstuurd</w:t>
      </w:r>
      <w:r w:rsidR="005271C1">
        <w:rPr>
          <w:rFonts w:asciiTheme="majorHAnsi" w:hAnsiTheme="majorHAnsi" w:cstheme="majorBidi"/>
          <w:sz w:val="22"/>
          <w:szCs w:val="22"/>
        </w:rPr>
        <w:t xml:space="preserve"> door de voorzitter of zijn</w:t>
      </w:r>
      <w:r w:rsidR="00072E25">
        <w:rPr>
          <w:rFonts w:asciiTheme="majorHAnsi" w:hAnsiTheme="majorHAnsi" w:cstheme="majorBidi"/>
          <w:sz w:val="22"/>
          <w:szCs w:val="22"/>
        </w:rPr>
        <w:t>/haar</w:t>
      </w:r>
      <w:r w:rsidR="005271C1">
        <w:rPr>
          <w:rFonts w:asciiTheme="majorHAnsi" w:hAnsiTheme="majorHAnsi" w:cstheme="majorBidi"/>
          <w:sz w:val="22"/>
          <w:szCs w:val="22"/>
        </w:rPr>
        <w:t xml:space="preserve"> vervange</w:t>
      </w:r>
      <w:r w:rsidR="00072E25">
        <w:rPr>
          <w:rFonts w:asciiTheme="majorHAnsi" w:hAnsiTheme="majorHAnsi" w:cstheme="majorBidi"/>
          <w:sz w:val="22"/>
          <w:szCs w:val="22"/>
        </w:rPr>
        <w:t>r.</w:t>
      </w:r>
    </w:p>
    <w:p w14:paraId="5C227BF9" w14:textId="33C9A506" w:rsidR="00615DAC" w:rsidRDefault="006B49CA" w:rsidP="00105D59">
      <w:pPr>
        <w:pStyle w:val="Lijstalinea"/>
        <w:numPr>
          <w:ilvl w:val="1"/>
          <w:numId w:val="3"/>
        </w:numPr>
        <w:spacing w:line="259" w:lineRule="auto"/>
        <w:ind w:left="851"/>
        <w:jc w:val="both"/>
        <w:rPr>
          <w:rFonts w:asciiTheme="majorHAnsi" w:hAnsiTheme="majorHAnsi" w:cstheme="majorHAnsi"/>
          <w:sz w:val="22"/>
          <w:szCs w:val="22"/>
        </w:rPr>
      </w:pPr>
      <w:r>
        <w:rPr>
          <w:rFonts w:asciiTheme="majorHAnsi" w:hAnsiTheme="majorHAnsi" w:cstheme="majorHAnsi"/>
          <w:sz w:val="22"/>
          <w:szCs w:val="22"/>
        </w:rPr>
        <w:t xml:space="preserve">Elke </w:t>
      </w:r>
      <w:r w:rsidR="00390105">
        <w:rPr>
          <w:rFonts w:asciiTheme="majorHAnsi" w:hAnsiTheme="majorHAnsi" w:cstheme="majorHAnsi"/>
          <w:sz w:val="22"/>
          <w:szCs w:val="22"/>
        </w:rPr>
        <w:t xml:space="preserve">deelnemer bevestigt zijn </w:t>
      </w:r>
      <w:r>
        <w:rPr>
          <w:rFonts w:asciiTheme="majorHAnsi" w:hAnsiTheme="majorHAnsi" w:cstheme="majorHAnsi"/>
          <w:sz w:val="22"/>
          <w:szCs w:val="22"/>
        </w:rPr>
        <w:t xml:space="preserve">afwezigheid </w:t>
      </w:r>
      <w:r w:rsidR="00390105">
        <w:rPr>
          <w:rFonts w:asciiTheme="majorHAnsi" w:hAnsiTheme="majorHAnsi" w:cstheme="majorHAnsi"/>
          <w:sz w:val="22"/>
          <w:szCs w:val="22"/>
        </w:rPr>
        <w:t>via mail</w:t>
      </w:r>
      <w:r>
        <w:rPr>
          <w:rFonts w:asciiTheme="majorHAnsi" w:hAnsiTheme="majorHAnsi" w:cstheme="majorHAnsi"/>
          <w:sz w:val="22"/>
          <w:szCs w:val="22"/>
        </w:rPr>
        <w:t xml:space="preserve"> vooraf aan de voorzitter</w:t>
      </w:r>
      <w:r w:rsidR="00DC126B">
        <w:rPr>
          <w:rFonts w:asciiTheme="majorHAnsi" w:hAnsiTheme="majorHAnsi" w:cstheme="majorHAnsi"/>
          <w:sz w:val="22"/>
          <w:szCs w:val="22"/>
        </w:rPr>
        <w:t xml:space="preserve">. </w:t>
      </w:r>
      <w:r>
        <w:rPr>
          <w:rFonts w:asciiTheme="majorHAnsi" w:hAnsiTheme="majorHAnsi" w:cstheme="majorHAnsi"/>
          <w:sz w:val="22"/>
          <w:szCs w:val="22"/>
        </w:rPr>
        <w:t xml:space="preserve">Er wordt geen plaatsvervanger voorzien. </w:t>
      </w:r>
    </w:p>
    <w:p w14:paraId="17460780" w14:textId="5A612703" w:rsidR="00187660" w:rsidRPr="00276549" w:rsidRDefault="00187660" w:rsidP="00105D59">
      <w:pPr>
        <w:pStyle w:val="Lijstalinea"/>
        <w:numPr>
          <w:ilvl w:val="1"/>
          <w:numId w:val="3"/>
        </w:numPr>
        <w:spacing w:line="259" w:lineRule="auto"/>
        <w:ind w:left="851"/>
        <w:jc w:val="both"/>
        <w:rPr>
          <w:rFonts w:asciiTheme="majorHAnsi" w:hAnsiTheme="majorHAnsi" w:cstheme="majorHAnsi"/>
          <w:sz w:val="22"/>
          <w:szCs w:val="22"/>
        </w:rPr>
      </w:pPr>
      <w:r w:rsidRPr="00276549">
        <w:rPr>
          <w:rFonts w:asciiTheme="majorHAnsi" w:hAnsiTheme="majorHAnsi" w:cstheme="majorHAnsi"/>
          <w:sz w:val="22"/>
          <w:szCs w:val="22"/>
        </w:rPr>
        <w:t xml:space="preserve">De </w:t>
      </w:r>
      <w:r>
        <w:rPr>
          <w:rFonts w:asciiTheme="majorHAnsi" w:hAnsiTheme="majorHAnsi" w:cstheme="majorHAnsi"/>
          <w:sz w:val="22"/>
          <w:szCs w:val="22"/>
        </w:rPr>
        <w:t>vergadering</w:t>
      </w:r>
      <w:r w:rsidRPr="00276549">
        <w:rPr>
          <w:rFonts w:asciiTheme="majorHAnsi" w:hAnsiTheme="majorHAnsi" w:cstheme="majorHAnsi"/>
          <w:sz w:val="22"/>
          <w:szCs w:val="22"/>
        </w:rPr>
        <w:t xml:space="preserve"> wordt geleid door de voorzitter. Als de voorzitter onmogelijk zijn taak kan uitoefenen, wordt zijn taak overgenomen door de ondervoorzitter en zo</w:t>
      </w:r>
      <w:r>
        <w:rPr>
          <w:rFonts w:asciiTheme="majorHAnsi" w:hAnsiTheme="majorHAnsi" w:cstheme="majorHAnsi"/>
          <w:sz w:val="22"/>
          <w:szCs w:val="22"/>
        </w:rPr>
        <w:t xml:space="preserve"> </w:t>
      </w:r>
      <w:r w:rsidRPr="00276549">
        <w:rPr>
          <w:rFonts w:asciiTheme="majorHAnsi" w:hAnsiTheme="majorHAnsi" w:cstheme="majorHAnsi"/>
          <w:sz w:val="22"/>
          <w:szCs w:val="22"/>
        </w:rPr>
        <w:t>nodig</w:t>
      </w:r>
      <w:r>
        <w:rPr>
          <w:rFonts w:asciiTheme="majorHAnsi" w:hAnsiTheme="majorHAnsi" w:cstheme="majorHAnsi"/>
          <w:sz w:val="22"/>
          <w:szCs w:val="22"/>
        </w:rPr>
        <w:t xml:space="preserve"> </w:t>
      </w:r>
      <w:r w:rsidRPr="00276549">
        <w:rPr>
          <w:rFonts w:asciiTheme="majorHAnsi" w:hAnsiTheme="majorHAnsi" w:cstheme="majorHAnsi"/>
          <w:sz w:val="22"/>
          <w:szCs w:val="22"/>
        </w:rPr>
        <w:t xml:space="preserve">in tweede instantie door een </w:t>
      </w:r>
      <w:r w:rsidR="00D94BEC">
        <w:rPr>
          <w:rFonts w:asciiTheme="majorHAnsi" w:hAnsiTheme="majorHAnsi" w:cstheme="majorHAnsi"/>
          <w:sz w:val="22"/>
          <w:szCs w:val="22"/>
        </w:rPr>
        <w:t xml:space="preserve">stemgerechtigd </w:t>
      </w:r>
      <w:r w:rsidRPr="00276549">
        <w:rPr>
          <w:rFonts w:asciiTheme="majorHAnsi" w:hAnsiTheme="majorHAnsi" w:cstheme="majorHAnsi"/>
          <w:sz w:val="22"/>
          <w:szCs w:val="22"/>
        </w:rPr>
        <w:t>lid.</w:t>
      </w:r>
    </w:p>
    <w:p w14:paraId="316F444B" w14:textId="77777777" w:rsidR="0079594E" w:rsidRPr="00276549" w:rsidRDefault="0079594E" w:rsidP="00105D59">
      <w:pPr>
        <w:pStyle w:val="Lijstalinea"/>
        <w:numPr>
          <w:ilvl w:val="1"/>
          <w:numId w:val="3"/>
        </w:numPr>
        <w:ind w:left="851"/>
        <w:jc w:val="both"/>
        <w:rPr>
          <w:rFonts w:asciiTheme="majorHAnsi" w:hAnsiTheme="majorHAnsi" w:cstheme="majorHAnsi"/>
          <w:sz w:val="22"/>
          <w:szCs w:val="22"/>
        </w:rPr>
      </w:pPr>
      <w:r w:rsidRPr="00276549">
        <w:rPr>
          <w:rFonts w:asciiTheme="majorHAnsi" w:hAnsiTheme="majorHAnsi" w:cstheme="majorHAnsi"/>
          <w:color w:val="000000" w:themeColor="text1"/>
          <w:sz w:val="22"/>
          <w:szCs w:val="22"/>
        </w:rPr>
        <w:t>Elke vergadering begint met de goedkeuring</w:t>
      </w:r>
      <w:r w:rsidRPr="00276549">
        <w:rPr>
          <w:rFonts w:asciiTheme="majorHAnsi" w:hAnsiTheme="majorHAnsi" w:cstheme="majorHAnsi"/>
          <w:sz w:val="22"/>
          <w:szCs w:val="22"/>
        </w:rPr>
        <w:t xml:space="preserve"> van het verslag van de vorige vergadering.</w:t>
      </w:r>
    </w:p>
    <w:p w14:paraId="0A5CD917" w14:textId="220476C7" w:rsidR="0079594E" w:rsidRPr="00276549" w:rsidRDefault="0079594E"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276549">
        <w:rPr>
          <w:rFonts w:asciiTheme="majorHAnsi" w:hAnsiTheme="majorHAnsi" w:cstheme="majorHAnsi"/>
          <w:color w:val="000000" w:themeColor="text1"/>
          <w:sz w:val="22"/>
          <w:szCs w:val="22"/>
        </w:rPr>
        <w:t xml:space="preserve">Het verslag wordt opgemaakt door </w:t>
      </w:r>
      <w:r>
        <w:rPr>
          <w:rFonts w:asciiTheme="majorHAnsi" w:hAnsiTheme="majorHAnsi" w:cstheme="majorHAnsi"/>
          <w:color w:val="000000" w:themeColor="text1"/>
          <w:sz w:val="22"/>
          <w:szCs w:val="22"/>
        </w:rPr>
        <w:t xml:space="preserve">een </w:t>
      </w:r>
      <w:r w:rsidR="00D94BEC">
        <w:rPr>
          <w:rFonts w:asciiTheme="majorHAnsi" w:hAnsiTheme="majorHAnsi" w:cstheme="majorHAnsi"/>
          <w:color w:val="000000" w:themeColor="text1"/>
          <w:sz w:val="22"/>
          <w:szCs w:val="22"/>
        </w:rPr>
        <w:t xml:space="preserve">stemgerechtigd </w:t>
      </w:r>
      <w:r>
        <w:rPr>
          <w:rFonts w:asciiTheme="majorHAnsi" w:hAnsiTheme="majorHAnsi" w:cstheme="majorHAnsi"/>
          <w:color w:val="000000" w:themeColor="text1"/>
          <w:sz w:val="22"/>
          <w:szCs w:val="22"/>
        </w:rPr>
        <w:t>lid</w:t>
      </w:r>
      <w:r w:rsidRPr="00276549">
        <w:rPr>
          <w:rFonts w:asciiTheme="majorHAnsi" w:hAnsiTheme="majorHAnsi" w:cstheme="majorHAnsi"/>
          <w:color w:val="000000" w:themeColor="text1"/>
          <w:sz w:val="22"/>
          <w:szCs w:val="22"/>
        </w:rPr>
        <w:t xml:space="preserve"> en </w:t>
      </w:r>
      <w:r>
        <w:rPr>
          <w:rFonts w:asciiTheme="majorHAnsi" w:hAnsiTheme="majorHAnsi" w:cstheme="majorHAnsi"/>
          <w:color w:val="000000" w:themeColor="text1"/>
          <w:sz w:val="22"/>
          <w:szCs w:val="22"/>
        </w:rPr>
        <w:t xml:space="preserve">binnen de 7 werkdagen bezorgd aan de </w:t>
      </w:r>
      <w:r w:rsidRPr="00276549">
        <w:rPr>
          <w:rFonts w:asciiTheme="majorHAnsi" w:hAnsiTheme="majorHAnsi" w:cstheme="majorHAnsi"/>
          <w:color w:val="000000" w:themeColor="text1"/>
          <w:sz w:val="22"/>
          <w:szCs w:val="22"/>
        </w:rPr>
        <w:t>respectievelijke gemeentelijke dienst</w:t>
      </w:r>
      <w:r>
        <w:rPr>
          <w:rFonts w:asciiTheme="majorHAnsi" w:hAnsiTheme="majorHAnsi" w:cstheme="majorHAnsi"/>
          <w:color w:val="000000" w:themeColor="text1"/>
          <w:sz w:val="22"/>
          <w:szCs w:val="22"/>
        </w:rPr>
        <w:t>. Deze dienst brengt het verslag</w:t>
      </w:r>
      <w:r w:rsidRPr="00276549">
        <w:rPr>
          <w:rFonts w:asciiTheme="majorHAnsi" w:hAnsiTheme="majorHAnsi" w:cstheme="majorHAnsi"/>
          <w:color w:val="000000" w:themeColor="text1"/>
          <w:sz w:val="22"/>
          <w:szCs w:val="22"/>
        </w:rPr>
        <w:t xml:space="preserve"> ter kennis</w:t>
      </w:r>
      <w:r>
        <w:rPr>
          <w:rFonts w:asciiTheme="majorHAnsi" w:hAnsiTheme="majorHAnsi" w:cstheme="majorHAnsi"/>
          <w:color w:val="000000" w:themeColor="text1"/>
          <w:sz w:val="22"/>
          <w:szCs w:val="22"/>
        </w:rPr>
        <w:t>name</w:t>
      </w:r>
      <w:r w:rsidRPr="00276549">
        <w:rPr>
          <w:rFonts w:asciiTheme="majorHAnsi" w:hAnsiTheme="majorHAnsi" w:cstheme="majorHAnsi"/>
          <w:color w:val="000000" w:themeColor="text1"/>
          <w:sz w:val="22"/>
          <w:szCs w:val="22"/>
        </w:rPr>
        <w:t xml:space="preserve"> op het college van burgemeester en schepenen.</w:t>
      </w:r>
    </w:p>
    <w:p w14:paraId="27010A1E" w14:textId="711DA000" w:rsidR="0079594E" w:rsidRDefault="0079594E"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276549">
        <w:rPr>
          <w:rFonts w:asciiTheme="majorHAnsi" w:hAnsiTheme="majorHAnsi" w:cstheme="majorHAnsi"/>
          <w:color w:val="000000" w:themeColor="text1"/>
          <w:sz w:val="22"/>
          <w:szCs w:val="22"/>
        </w:rPr>
        <w:t xml:space="preserve">Het verslag dient digitaal aan de leden bezorgd te worden </w:t>
      </w:r>
      <w:r w:rsidR="00072E25">
        <w:rPr>
          <w:rFonts w:asciiTheme="majorHAnsi" w:hAnsiTheme="majorHAnsi" w:cstheme="majorHAnsi"/>
          <w:color w:val="000000" w:themeColor="text1"/>
          <w:sz w:val="22"/>
          <w:szCs w:val="22"/>
        </w:rPr>
        <w:t xml:space="preserve">door </w:t>
      </w:r>
      <w:r w:rsidR="004610F4">
        <w:rPr>
          <w:rFonts w:asciiTheme="majorHAnsi" w:hAnsiTheme="majorHAnsi" w:cstheme="majorHAnsi"/>
          <w:color w:val="000000" w:themeColor="text1"/>
          <w:sz w:val="22"/>
          <w:szCs w:val="22"/>
        </w:rPr>
        <w:t xml:space="preserve">een </w:t>
      </w:r>
      <w:r w:rsidR="00D94BEC">
        <w:rPr>
          <w:rFonts w:asciiTheme="majorHAnsi" w:hAnsiTheme="majorHAnsi" w:cstheme="majorHAnsi"/>
          <w:color w:val="000000" w:themeColor="text1"/>
          <w:sz w:val="22"/>
          <w:szCs w:val="22"/>
        </w:rPr>
        <w:t xml:space="preserve">stemgerechtigd </w:t>
      </w:r>
      <w:r w:rsidR="004610F4">
        <w:rPr>
          <w:rFonts w:asciiTheme="majorHAnsi" w:hAnsiTheme="majorHAnsi" w:cstheme="majorHAnsi"/>
          <w:color w:val="000000" w:themeColor="text1"/>
          <w:sz w:val="22"/>
          <w:szCs w:val="22"/>
        </w:rPr>
        <w:t xml:space="preserve">lid van de adviesraad </w:t>
      </w:r>
      <w:r w:rsidRPr="00276549">
        <w:rPr>
          <w:rFonts w:asciiTheme="majorHAnsi" w:hAnsiTheme="majorHAnsi" w:cstheme="majorHAnsi"/>
          <w:color w:val="000000" w:themeColor="text1"/>
          <w:sz w:val="22"/>
          <w:szCs w:val="22"/>
        </w:rPr>
        <w:t>voor iedere volgende vergadering.</w:t>
      </w:r>
    </w:p>
    <w:p w14:paraId="41254D5B" w14:textId="77777777" w:rsidR="00CF3DD5" w:rsidRPr="00276549" w:rsidRDefault="00CF3DD5"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276549">
        <w:rPr>
          <w:rFonts w:asciiTheme="majorHAnsi" w:hAnsiTheme="majorHAnsi" w:cstheme="majorHAnsi"/>
          <w:color w:val="000000" w:themeColor="text1"/>
          <w:sz w:val="22"/>
          <w:szCs w:val="22"/>
        </w:rPr>
        <w:t>De nodige documentatie om een gemotiveerd advies te kunnen uitbrengen wordt digitaal overgemaakt.</w:t>
      </w:r>
    </w:p>
    <w:p w14:paraId="411123C9" w14:textId="534161FB" w:rsidR="00E13758" w:rsidRDefault="002460E9"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De voorzitter is het aanspreekpunt en de vertegenwoordiger van de adviesraad</w:t>
      </w:r>
      <w:r w:rsidR="0079594E">
        <w:rPr>
          <w:rFonts w:asciiTheme="majorHAnsi" w:hAnsiTheme="majorHAnsi" w:cstheme="majorHAnsi"/>
          <w:color w:val="000000" w:themeColor="text1"/>
          <w:sz w:val="22"/>
          <w:szCs w:val="22"/>
        </w:rPr>
        <w:t>.</w:t>
      </w:r>
    </w:p>
    <w:p w14:paraId="7F0803CE" w14:textId="0079B8E9" w:rsidR="00214B3D" w:rsidRPr="00276549" w:rsidRDefault="00214B3D" w:rsidP="58EF0A86">
      <w:pPr>
        <w:pStyle w:val="titel3"/>
        <w:rPr>
          <w:rFonts w:asciiTheme="majorHAnsi" w:hAnsiTheme="majorHAnsi" w:cstheme="majorBidi"/>
        </w:rPr>
      </w:pPr>
      <w:bookmarkStart w:id="24" w:name="_Toc10735065"/>
      <w:bookmarkStart w:id="25" w:name="_Toc210325642"/>
      <w:r w:rsidRPr="58EF0A86">
        <w:rPr>
          <w:rFonts w:asciiTheme="majorHAnsi" w:hAnsiTheme="majorHAnsi" w:cstheme="majorBidi"/>
        </w:rPr>
        <w:t xml:space="preserve">Artikel </w:t>
      </w:r>
      <w:r w:rsidR="0086572F">
        <w:rPr>
          <w:rFonts w:asciiTheme="majorHAnsi" w:hAnsiTheme="majorHAnsi" w:cstheme="majorBidi"/>
        </w:rPr>
        <w:t>4</w:t>
      </w:r>
      <w:r w:rsidRPr="58EF0A86">
        <w:rPr>
          <w:rFonts w:asciiTheme="majorHAnsi" w:hAnsiTheme="majorHAnsi" w:cstheme="majorBidi"/>
        </w:rPr>
        <w:t>.</w:t>
      </w:r>
      <w:r w:rsidR="0086572F">
        <w:rPr>
          <w:rFonts w:asciiTheme="majorHAnsi" w:hAnsiTheme="majorHAnsi" w:cstheme="majorBidi"/>
        </w:rPr>
        <w:t>2</w:t>
      </w:r>
      <w:r w:rsidRPr="58EF0A86">
        <w:rPr>
          <w:rFonts w:asciiTheme="majorHAnsi" w:hAnsiTheme="majorHAnsi" w:cstheme="majorBidi"/>
        </w:rPr>
        <w:t xml:space="preserve"> Punten op de agenda</w:t>
      </w:r>
      <w:bookmarkEnd w:id="24"/>
      <w:bookmarkEnd w:id="25"/>
    </w:p>
    <w:p w14:paraId="7186ECAB" w14:textId="73BF2F5B" w:rsidR="00214B3D" w:rsidRDefault="00214B3D" w:rsidP="00105D59">
      <w:pPr>
        <w:jc w:val="both"/>
        <w:rPr>
          <w:rFonts w:asciiTheme="majorHAnsi" w:hAnsiTheme="majorHAnsi" w:cstheme="majorBidi"/>
        </w:rPr>
      </w:pPr>
      <w:r w:rsidRPr="1D5FF64E">
        <w:rPr>
          <w:rFonts w:asciiTheme="majorHAnsi" w:hAnsiTheme="majorHAnsi" w:cstheme="majorBidi"/>
        </w:rPr>
        <w:t xml:space="preserve">Elk lid </w:t>
      </w:r>
      <w:r w:rsidR="001C66B8" w:rsidRPr="1D5FF64E">
        <w:rPr>
          <w:rFonts w:asciiTheme="majorHAnsi" w:hAnsiTheme="majorHAnsi" w:cstheme="majorBidi"/>
        </w:rPr>
        <w:t xml:space="preserve">en de respectievelijke gemeentelijke dienst </w:t>
      </w:r>
      <w:r w:rsidRPr="1D5FF64E">
        <w:rPr>
          <w:rFonts w:asciiTheme="majorHAnsi" w:hAnsiTheme="majorHAnsi" w:cstheme="majorBidi"/>
        </w:rPr>
        <w:t>heeft initiatiefrecht om agendapunten naar voor te brengen. Als een lid een punt wenst te agenderen, dient dit digitaal en vóór de vergadering voorgelegd te worden bij de voorzitter.</w:t>
      </w:r>
    </w:p>
    <w:p w14:paraId="60325F9E" w14:textId="6FBE1883" w:rsidR="00214B3D" w:rsidRPr="00276549" w:rsidRDefault="00214B3D" w:rsidP="58EF0A86">
      <w:pPr>
        <w:pStyle w:val="titel3"/>
        <w:rPr>
          <w:rFonts w:asciiTheme="majorHAnsi" w:hAnsiTheme="majorHAnsi" w:cstheme="majorBidi"/>
        </w:rPr>
      </w:pPr>
      <w:bookmarkStart w:id="26" w:name="_Toc10735066"/>
      <w:bookmarkStart w:id="27" w:name="_Toc210325643"/>
      <w:r w:rsidRPr="58EF0A86">
        <w:rPr>
          <w:rFonts w:asciiTheme="majorHAnsi" w:hAnsiTheme="majorHAnsi" w:cstheme="majorBidi"/>
        </w:rPr>
        <w:t xml:space="preserve">Artikel </w:t>
      </w:r>
      <w:r w:rsidR="00F1617C">
        <w:rPr>
          <w:rFonts w:asciiTheme="majorHAnsi" w:hAnsiTheme="majorHAnsi" w:cstheme="majorBidi"/>
        </w:rPr>
        <w:t>4</w:t>
      </w:r>
      <w:r w:rsidRPr="58EF0A86">
        <w:rPr>
          <w:rFonts w:asciiTheme="majorHAnsi" w:hAnsiTheme="majorHAnsi" w:cstheme="majorBidi"/>
        </w:rPr>
        <w:t>.</w:t>
      </w:r>
      <w:r w:rsidR="00A816EC">
        <w:rPr>
          <w:rFonts w:asciiTheme="majorHAnsi" w:hAnsiTheme="majorHAnsi" w:cstheme="majorBidi"/>
        </w:rPr>
        <w:t>3</w:t>
      </w:r>
      <w:r w:rsidRPr="58EF0A86">
        <w:rPr>
          <w:rFonts w:asciiTheme="majorHAnsi" w:hAnsiTheme="majorHAnsi" w:cstheme="majorBidi"/>
        </w:rPr>
        <w:t xml:space="preserve"> Stemmen</w:t>
      </w:r>
      <w:bookmarkEnd w:id="26"/>
      <w:bookmarkEnd w:id="27"/>
    </w:p>
    <w:p w14:paraId="564637AB" w14:textId="3A926B3E" w:rsidR="00004333" w:rsidRDefault="00214B3D" w:rsidP="016049FF">
      <w:pPr>
        <w:pStyle w:val="Lijstalinea"/>
        <w:ind w:left="0"/>
        <w:rPr>
          <w:rFonts w:asciiTheme="majorHAnsi" w:hAnsiTheme="majorHAnsi" w:cstheme="majorBidi"/>
          <w:sz w:val="22"/>
          <w:szCs w:val="22"/>
        </w:rPr>
      </w:pPr>
      <w:r w:rsidRPr="016049FF">
        <w:rPr>
          <w:rFonts w:asciiTheme="majorHAnsi" w:hAnsiTheme="majorHAnsi" w:cstheme="majorBidi"/>
          <w:sz w:val="22"/>
          <w:szCs w:val="22"/>
        </w:rPr>
        <w:t xml:space="preserve">Wanneer dient </w:t>
      </w:r>
      <w:r w:rsidR="5843A101" w:rsidRPr="016049FF">
        <w:rPr>
          <w:rFonts w:asciiTheme="majorHAnsi" w:hAnsiTheme="majorHAnsi" w:cstheme="majorBidi"/>
          <w:sz w:val="22"/>
          <w:szCs w:val="22"/>
        </w:rPr>
        <w:t xml:space="preserve">te worden </w:t>
      </w:r>
      <w:r w:rsidRPr="016049FF">
        <w:rPr>
          <w:rFonts w:asciiTheme="majorHAnsi" w:hAnsiTheme="majorHAnsi" w:cstheme="majorBidi"/>
          <w:sz w:val="22"/>
          <w:szCs w:val="22"/>
        </w:rPr>
        <w:t>overgegaan tot een stemming</w:t>
      </w:r>
      <w:r w:rsidR="00105D59" w:rsidRPr="00B60542">
        <w:rPr>
          <w:rFonts w:asciiTheme="majorHAnsi" w:hAnsiTheme="majorHAnsi" w:cstheme="majorBidi"/>
          <w:sz w:val="22"/>
          <w:szCs w:val="22"/>
        </w:rPr>
        <w:t>, gelden volgende regels:</w:t>
      </w:r>
    </w:p>
    <w:p w14:paraId="09347C32" w14:textId="2FF2F56A" w:rsidR="00004333" w:rsidRPr="00105D59" w:rsidRDefault="00004333"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Elk stemgerechtigd lid heeft één stem.</w:t>
      </w:r>
    </w:p>
    <w:p w14:paraId="3D8D51DF" w14:textId="010453EB" w:rsidR="00004333" w:rsidRPr="00105D59" w:rsidRDefault="00004333"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De vergadering beslist bij meerderheid van de stemmen (helft + 1) van de aanwezige stemgerechtigde leden.</w:t>
      </w:r>
    </w:p>
    <w:p w14:paraId="718AAB54" w14:textId="77777777" w:rsidR="00004333" w:rsidRPr="00105D59" w:rsidRDefault="00004333"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Met onthoudingen, blanco stemmen en ongeldige stemmen wordt geen rekening gehouden voor het bepalen van het deel inzake meerderheid.</w:t>
      </w:r>
    </w:p>
    <w:p w14:paraId="6FDBB51E" w14:textId="6BA4CC72" w:rsidR="00004333" w:rsidRPr="00105D59" w:rsidRDefault="00004333"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De stemming gebeurt met handopsteking of via stembiljetten.</w:t>
      </w:r>
    </w:p>
    <w:p w14:paraId="5AC026A0" w14:textId="4CBEF3DC" w:rsidR="00004333" w:rsidRPr="00105D59" w:rsidRDefault="00004333"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Op voorstel van ten minste 1/5 van de aanwezige stemgerechtigde leden zal de stemming geheim zijn. Als er wordt gestemd over een persoon, functie, prijzen of beloningen, gebeurt dit altijd geheim. Bij de geheime stemming wordt een stem</w:t>
      </w:r>
      <w:r w:rsidR="00B90AF4" w:rsidRPr="00105D59">
        <w:rPr>
          <w:rFonts w:asciiTheme="majorHAnsi" w:hAnsiTheme="majorHAnsi" w:cstheme="majorHAnsi"/>
          <w:color w:val="000000" w:themeColor="text1"/>
          <w:sz w:val="22"/>
          <w:szCs w:val="22"/>
        </w:rPr>
        <w:t>biljet</w:t>
      </w:r>
      <w:r w:rsidRPr="00105D59">
        <w:rPr>
          <w:rFonts w:asciiTheme="majorHAnsi" w:hAnsiTheme="majorHAnsi" w:cstheme="majorHAnsi"/>
          <w:color w:val="000000" w:themeColor="text1"/>
          <w:sz w:val="22"/>
          <w:szCs w:val="22"/>
        </w:rPr>
        <w:t xml:space="preserve"> afgeleverd.</w:t>
      </w:r>
    </w:p>
    <w:p w14:paraId="7B8B05AC" w14:textId="710A0805" w:rsidR="008C2FD1" w:rsidRPr="00CB3F75" w:rsidRDefault="008C2FD1"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CB3F75">
        <w:rPr>
          <w:rFonts w:asciiTheme="majorHAnsi" w:hAnsiTheme="majorHAnsi" w:cstheme="majorHAnsi"/>
          <w:color w:val="000000" w:themeColor="text1"/>
          <w:sz w:val="22"/>
          <w:szCs w:val="22"/>
        </w:rPr>
        <w:lastRenderedPageBreak/>
        <w:t xml:space="preserve">Een lid kan niet meestemmen indien hij/zij een rechtstreeks belang heeft bij </w:t>
      </w:r>
      <w:r w:rsidR="00332D83" w:rsidRPr="00CB3F75">
        <w:rPr>
          <w:rFonts w:asciiTheme="majorHAnsi" w:hAnsiTheme="majorHAnsi" w:cstheme="majorHAnsi"/>
          <w:color w:val="000000" w:themeColor="text1"/>
          <w:sz w:val="22"/>
          <w:szCs w:val="22"/>
        </w:rPr>
        <w:t>de stemming.</w:t>
      </w:r>
    </w:p>
    <w:p w14:paraId="301F1601" w14:textId="13333584" w:rsidR="00DD5C61" w:rsidRPr="00105D59" w:rsidRDefault="00004333" w:rsidP="00105D59">
      <w:pPr>
        <w:pStyle w:val="Lijstalinea"/>
        <w:numPr>
          <w:ilvl w:val="1"/>
          <w:numId w:val="3"/>
        </w:numPr>
        <w:spacing w:line="259" w:lineRule="auto"/>
        <w:ind w:left="851"/>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Bij staking van stemmen is de stem van de voorzitter bepalend of kan de voorzitter de stemming verdagen tot de eerst</w:t>
      </w:r>
      <w:r w:rsidR="002C715B" w:rsidRPr="00105D59">
        <w:rPr>
          <w:rFonts w:asciiTheme="majorHAnsi" w:hAnsiTheme="majorHAnsi" w:cstheme="majorHAnsi"/>
          <w:color w:val="000000" w:themeColor="text1"/>
          <w:sz w:val="22"/>
          <w:szCs w:val="22"/>
        </w:rPr>
        <w:t>volgende</w:t>
      </w:r>
      <w:r w:rsidRPr="00105D59">
        <w:rPr>
          <w:rFonts w:asciiTheme="majorHAnsi" w:hAnsiTheme="majorHAnsi" w:cstheme="majorHAnsi"/>
          <w:color w:val="000000" w:themeColor="text1"/>
          <w:sz w:val="22"/>
          <w:szCs w:val="22"/>
        </w:rPr>
        <w:t xml:space="preserve"> vergadering.</w:t>
      </w:r>
    </w:p>
    <w:p w14:paraId="6ABF420A" w14:textId="47AB8383" w:rsidR="00A816EC" w:rsidRPr="003C43BF" w:rsidRDefault="00420C6A" w:rsidP="00420C6A">
      <w:pPr>
        <w:pStyle w:val="titel2"/>
        <w:rPr>
          <w:rFonts w:asciiTheme="majorHAnsi" w:hAnsiTheme="majorHAnsi" w:cstheme="majorBidi"/>
        </w:rPr>
      </w:pPr>
      <w:bookmarkStart w:id="28" w:name="_Toc210325644"/>
      <w:r>
        <w:rPr>
          <w:rFonts w:asciiTheme="majorHAnsi" w:hAnsiTheme="majorHAnsi" w:cstheme="majorBidi"/>
        </w:rPr>
        <w:t>Afdeling 5</w:t>
      </w:r>
      <w:r w:rsidR="00A816EC" w:rsidRPr="003C43BF">
        <w:rPr>
          <w:rFonts w:asciiTheme="majorHAnsi" w:hAnsiTheme="majorHAnsi" w:cstheme="majorBidi"/>
        </w:rPr>
        <w:t xml:space="preserve"> Adviezen</w:t>
      </w:r>
      <w:bookmarkEnd w:id="28"/>
    </w:p>
    <w:p w14:paraId="6E0CA851" w14:textId="41F8988A" w:rsidR="35BDFFB6" w:rsidRPr="00DF02AA" w:rsidRDefault="35BDFFB6" w:rsidP="1F040DAB">
      <w:pPr>
        <w:jc w:val="both"/>
        <w:rPr>
          <w:rFonts w:asciiTheme="majorHAnsi" w:hAnsiTheme="majorHAnsi" w:cstheme="majorBidi"/>
          <w:color w:val="000000" w:themeColor="text1"/>
        </w:rPr>
      </w:pPr>
      <w:r w:rsidRPr="00DF02AA">
        <w:rPr>
          <w:rFonts w:asciiTheme="majorHAnsi" w:hAnsiTheme="majorHAnsi" w:cstheme="majorBidi"/>
          <w:color w:val="000000" w:themeColor="text1"/>
        </w:rPr>
        <w:t>De adviesraad kan op eigen initiatief of op vraag van het lokaal bestuur een advies uitbrengen.</w:t>
      </w:r>
    </w:p>
    <w:p w14:paraId="4B1E9381" w14:textId="794FC1A4" w:rsidR="003C43BF" w:rsidRPr="003C43BF" w:rsidRDefault="00420C6A" w:rsidP="00420C6A">
      <w:pPr>
        <w:pStyle w:val="titel3"/>
        <w:rPr>
          <w:rFonts w:asciiTheme="majorHAnsi" w:hAnsiTheme="majorHAnsi" w:cstheme="majorBidi"/>
        </w:rPr>
      </w:pPr>
      <w:bookmarkStart w:id="29" w:name="_Toc210325645"/>
      <w:r w:rsidRPr="00420C6A">
        <w:rPr>
          <w:rFonts w:asciiTheme="majorHAnsi" w:hAnsiTheme="majorHAnsi" w:cstheme="majorBidi"/>
        </w:rPr>
        <w:t xml:space="preserve">Artikel </w:t>
      </w:r>
      <w:r>
        <w:rPr>
          <w:rFonts w:asciiTheme="majorHAnsi" w:hAnsiTheme="majorHAnsi" w:cstheme="majorBidi"/>
        </w:rPr>
        <w:t>5</w:t>
      </w:r>
      <w:r w:rsidRPr="00420C6A">
        <w:rPr>
          <w:rFonts w:asciiTheme="majorHAnsi" w:hAnsiTheme="majorHAnsi" w:cstheme="majorBidi"/>
        </w:rPr>
        <w:t xml:space="preserve">.1 </w:t>
      </w:r>
      <w:r w:rsidR="000408B4">
        <w:rPr>
          <w:rFonts w:asciiTheme="majorHAnsi" w:hAnsiTheme="majorHAnsi" w:cstheme="majorBidi"/>
        </w:rPr>
        <w:t>A</w:t>
      </w:r>
      <w:r w:rsidR="000408B4" w:rsidRPr="003C43BF">
        <w:rPr>
          <w:rFonts w:asciiTheme="majorHAnsi" w:hAnsiTheme="majorHAnsi" w:cstheme="majorBidi"/>
        </w:rPr>
        <w:t xml:space="preserve">dvies </w:t>
      </w:r>
      <w:r w:rsidR="000408B4">
        <w:rPr>
          <w:rFonts w:asciiTheme="majorHAnsi" w:hAnsiTheme="majorHAnsi" w:cstheme="majorBidi"/>
        </w:rPr>
        <w:t>uitbrengen o</w:t>
      </w:r>
      <w:r w:rsidR="002D24B4">
        <w:rPr>
          <w:rFonts w:asciiTheme="majorHAnsi" w:hAnsiTheme="majorHAnsi" w:cstheme="majorBidi"/>
        </w:rPr>
        <w:t>p vraag van lokaal bestuur</w:t>
      </w:r>
      <w:bookmarkEnd w:id="29"/>
    </w:p>
    <w:p w14:paraId="6F0DAC2E" w14:textId="306F21F5" w:rsidR="003C43BF" w:rsidRPr="009E0D5C" w:rsidRDefault="003C43BF" w:rsidP="00105D59">
      <w:pPr>
        <w:jc w:val="both"/>
        <w:rPr>
          <w:rFonts w:asciiTheme="majorHAnsi" w:hAnsiTheme="majorHAnsi" w:cstheme="majorBidi"/>
        </w:rPr>
      </w:pPr>
      <w:r w:rsidRPr="009E0D5C">
        <w:rPr>
          <w:rFonts w:asciiTheme="majorHAnsi" w:hAnsiTheme="majorHAnsi" w:cstheme="majorBidi"/>
        </w:rPr>
        <w:t xml:space="preserve">Het lokaal bestuur stelt de ‘vraag om advies’ steeds schriftelijk of digitaal via de </w:t>
      </w:r>
      <w:r w:rsidR="00897D48">
        <w:rPr>
          <w:rFonts w:asciiTheme="majorHAnsi" w:hAnsiTheme="majorHAnsi" w:cstheme="majorBidi"/>
        </w:rPr>
        <w:t>desbetreffende dienst</w:t>
      </w:r>
      <w:r w:rsidRPr="009E0D5C">
        <w:rPr>
          <w:rFonts w:asciiTheme="majorHAnsi" w:hAnsiTheme="majorHAnsi" w:cstheme="majorBidi"/>
        </w:rPr>
        <w:t>.</w:t>
      </w:r>
    </w:p>
    <w:p w14:paraId="7A934543" w14:textId="6F8ADE44" w:rsidR="003C43BF" w:rsidRPr="009E0D5C" w:rsidRDefault="003C43BF" w:rsidP="00105D59">
      <w:pPr>
        <w:jc w:val="both"/>
        <w:rPr>
          <w:rFonts w:asciiTheme="majorHAnsi" w:hAnsiTheme="majorHAnsi" w:cstheme="majorBidi"/>
        </w:rPr>
      </w:pPr>
      <w:r w:rsidRPr="009E0D5C">
        <w:rPr>
          <w:rFonts w:asciiTheme="majorHAnsi" w:hAnsiTheme="majorHAnsi" w:cstheme="majorBidi"/>
        </w:rPr>
        <w:t>Het lokaal bestuur geeft de adviesraad een termijn van 6 weken, te rekenen vanaf de datum van aankomst van de adviesvraag bij de adviesraad.</w:t>
      </w:r>
      <w:r w:rsidR="00390BE3">
        <w:rPr>
          <w:rFonts w:asciiTheme="majorHAnsi" w:hAnsiTheme="majorHAnsi" w:cstheme="majorBidi"/>
        </w:rPr>
        <w:t xml:space="preserve"> </w:t>
      </w:r>
      <w:r w:rsidRPr="009E0D5C">
        <w:rPr>
          <w:rFonts w:asciiTheme="majorHAnsi" w:hAnsiTheme="majorHAnsi" w:cstheme="majorBidi"/>
        </w:rPr>
        <w:t>In onderlinge afspraak tussen adviesraad en het lokaal bestuur kan de termijn verlengd of ingekort worden. Slechts om uitzonderlijke redenen en omwille van gemotiveerde hoogdringendheid kan het lokaal bestuur de termijn eenzijdig inkorten.</w:t>
      </w:r>
    </w:p>
    <w:p w14:paraId="7ED5128C" w14:textId="442F6B14" w:rsidR="003C43BF" w:rsidRPr="009E0D5C" w:rsidRDefault="003C43BF" w:rsidP="00105D59">
      <w:pPr>
        <w:jc w:val="both"/>
        <w:rPr>
          <w:rFonts w:asciiTheme="majorHAnsi" w:hAnsiTheme="majorHAnsi" w:cstheme="majorBidi"/>
        </w:rPr>
      </w:pPr>
      <w:r w:rsidRPr="009E0D5C">
        <w:rPr>
          <w:rFonts w:asciiTheme="majorHAnsi" w:hAnsiTheme="majorHAnsi" w:cstheme="majorBidi"/>
        </w:rPr>
        <w:t>De ‘vraag om advies’ van het lokaal bestuur bevat onder andere de volgende zaken:</w:t>
      </w:r>
    </w:p>
    <w:p w14:paraId="4F3584C3" w14:textId="5C56A231" w:rsidR="003C43BF" w:rsidRPr="00105D59" w:rsidRDefault="003C43BF" w:rsidP="00105D59">
      <w:pPr>
        <w:pStyle w:val="Lijstalinea"/>
        <w:numPr>
          <w:ilvl w:val="0"/>
          <w:numId w:val="13"/>
        </w:numPr>
        <w:jc w:val="both"/>
        <w:rPr>
          <w:rFonts w:asciiTheme="majorHAnsi" w:hAnsiTheme="majorHAnsi" w:cstheme="majorHAnsi"/>
          <w:color w:val="000000" w:themeColor="text1"/>
          <w:sz w:val="22"/>
          <w:szCs w:val="22"/>
        </w:rPr>
      </w:pPr>
      <w:r w:rsidRPr="00105D59">
        <w:rPr>
          <w:rFonts w:asciiTheme="majorHAnsi" w:hAnsiTheme="majorHAnsi" w:cstheme="majorHAnsi"/>
          <w:color w:val="000000" w:themeColor="text1"/>
          <w:sz w:val="22"/>
          <w:szCs w:val="22"/>
        </w:rPr>
        <w:t>een duidelijke omschrijving van de concrete vraag</w:t>
      </w:r>
    </w:p>
    <w:p w14:paraId="53330913" w14:textId="46A7E9FF" w:rsidR="003C43BF" w:rsidRPr="009E0D5C" w:rsidRDefault="003C43BF" w:rsidP="00105D59">
      <w:pPr>
        <w:pStyle w:val="Lijstalinea"/>
        <w:numPr>
          <w:ilvl w:val="0"/>
          <w:numId w:val="13"/>
        </w:numPr>
        <w:jc w:val="both"/>
        <w:rPr>
          <w:rFonts w:asciiTheme="majorHAnsi" w:hAnsiTheme="majorHAnsi" w:cstheme="majorBidi"/>
        </w:rPr>
      </w:pPr>
      <w:r w:rsidRPr="00105D59">
        <w:rPr>
          <w:rFonts w:asciiTheme="majorHAnsi" w:hAnsiTheme="majorHAnsi" w:cstheme="majorHAnsi"/>
          <w:color w:val="000000" w:themeColor="text1"/>
          <w:sz w:val="22"/>
          <w:szCs w:val="22"/>
        </w:rPr>
        <w:t>uitleg over het wettelijke, praktische en financiële kader, indien van toepassing</w:t>
      </w:r>
      <w:r w:rsidR="009E0D5C">
        <w:rPr>
          <w:rFonts w:asciiTheme="majorHAnsi" w:hAnsiTheme="majorHAnsi" w:cstheme="majorBidi"/>
        </w:rPr>
        <w:br/>
      </w:r>
    </w:p>
    <w:p w14:paraId="67F00EBE" w14:textId="5A02D35F" w:rsidR="003C43BF" w:rsidRPr="009E0D5C" w:rsidRDefault="003C43BF" w:rsidP="00105D59">
      <w:pPr>
        <w:jc w:val="both"/>
        <w:rPr>
          <w:rFonts w:asciiTheme="majorHAnsi" w:hAnsiTheme="majorHAnsi" w:cstheme="majorBidi"/>
        </w:rPr>
      </w:pPr>
      <w:r w:rsidRPr="009E0D5C">
        <w:rPr>
          <w:rFonts w:asciiTheme="majorHAnsi" w:hAnsiTheme="majorHAnsi" w:cstheme="majorBidi"/>
        </w:rPr>
        <w:t xml:space="preserve">Indien de adviesraad geen advies uitbrengt op de adviesvraag van </w:t>
      </w:r>
      <w:r w:rsidR="00897D48">
        <w:rPr>
          <w:rFonts w:asciiTheme="majorHAnsi" w:hAnsiTheme="majorHAnsi" w:cstheme="majorBidi"/>
        </w:rPr>
        <w:t xml:space="preserve">het lokaal bestuur </w:t>
      </w:r>
      <w:r w:rsidRPr="009E0D5C">
        <w:rPr>
          <w:rFonts w:asciiTheme="majorHAnsi" w:hAnsiTheme="majorHAnsi" w:cstheme="majorBidi"/>
        </w:rPr>
        <w:t>binnen de afgesproken termijn wordt het advies als ‘gunstig’ beschouwd.</w:t>
      </w:r>
    </w:p>
    <w:p w14:paraId="6658537C" w14:textId="11909EFC" w:rsidR="003C43BF" w:rsidRPr="003C43BF" w:rsidRDefault="003C43BF" w:rsidP="009E0D5C">
      <w:pPr>
        <w:pStyle w:val="titel3"/>
        <w:rPr>
          <w:rFonts w:asciiTheme="majorHAnsi" w:hAnsiTheme="majorHAnsi" w:cstheme="majorBidi"/>
        </w:rPr>
      </w:pPr>
      <w:bookmarkStart w:id="30" w:name="_Toc210325646"/>
      <w:r w:rsidRPr="003C43BF">
        <w:rPr>
          <w:rFonts w:asciiTheme="majorHAnsi" w:hAnsiTheme="majorHAnsi" w:cstheme="majorBidi"/>
        </w:rPr>
        <w:t>Artikel 5.</w:t>
      </w:r>
      <w:r w:rsidR="007A24A1">
        <w:rPr>
          <w:rFonts w:asciiTheme="majorHAnsi" w:hAnsiTheme="majorHAnsi" w:cstheme="majorBidi"/>
        </w:rPr>
        <w:t>2</w:t>
      </w:r>
      <w:r w:rsidRPr="003C43BF">
        <w:rPr>
          <w:rFonts w:asciiTheme="majorHAnsi" w:hAnsiTheme="majorHAnsi" w:cstheme="majorBidi"/>
        </w:rPr>
        <w:t xml:space="preserve"> </w:t>
      </w:r>
      <w:r w:rsidR="000408B4">
        <w:rPr>
          <w:rFonts w:asciiTheme="majorHAnsi" w:hAnsiTheme="majorHAnsi" w:cstheme="majorBidi"/>
        </w:rPr>
        <w:t>A</w:t>
      </w:r>
      <w:r w:rsidRPr="003C43BF">
        <w:rPr>
          <w:rFonts w:asciiTheme="majorHAnsi" w:hAnsiTheme="majorHAnsi" w:cstheme="majorBidi"/>
        </w:rPr>
        <w:t>dvies uitbrengen</w:t>
      </w:r>
      <w:r w:rsidR="009217CA">
        <w:rPr>
          <w:rFonts w:asciiTheme="majorHAnsi" w:hAnsiTheme="majorHAnsi" w:cstheme="majorBidi"/>
        </w:rPr>
        <w:t xml:space="preserve"> </w:t>
      </w:r>
      <w:r w:rsidR="000408B4">
        <w:rPr>
          <w:rFonts w:asciiTheme="majorHAnsi" w:hAnsiTheme="majorHAnsi" w:cstheme="majorBidi"/>
        </w:rPr>
        <w:t>op eigen initiatief</w:t>
      </w:r>
      <w:bookmarkEnd w:id="30"/>
    </w:p>
    <w:p w14:paraId="6587B08F" w14:textId="17F59D7C" w:rsidR="003C43BF" w:rsidRPr="003C43BF" w:rsidRDefault="003C43BF" w:rsidP="1F040DAB">
      <w:pPr>
        <w:jc w:val="both"/>
        <w:rPr>
          <w:rFonts w:asciiTheme="majorHAnsi" w:hAnsiTheme="majorHAnsi" w:cstheme="majorBidi"/>
        </w:rPr>
      </w:pPr>
      <w:r w:rsidRPr="003C43BF">
        <w:rPr>
          <w:rFonts w:asciiTheme="majorHAnsi" w:hAnsiTheme="majorHAnsi" w:cstheme="majorBidi"/>
        </w:rPr>
        <w:t>Adviezen zijn pas geldig na ondertekening door de voorzitter van de adviesraad.</w:t>
      </w:r>
    </w:p>
    <w:p w14:paraId="405A0DA7" w14:textId="52AE1B4F" w:rsidR="008D02F1" w:rsidRPr="008D02F1" w:rsidRDefault="008D02F1" w:rsidP="00105D59">
      <w:pPr>
        <w:jc w:val="both"/>
        <w:rPr>
          <w:rFonts w:asciiTheme="majorHAnsi" w:hAnsiTheme="majorHAnsi" w:cstheme="majorBidi"/>
        </w:rPr>
      </w:pPr>
      <w:r w:rsidRPr="008D02F1">
        <w:rPr>
          <w:rFonts w:asciiTheme="majorHAnsi" w:hAnsiTheme="majorHAnsi" w:cstheme="majorBidi"/>
        </w:rPr>
        <w:t xml:space="preserve">De adviesraad zal de adviezen die ze uitbrengt steeds schriftelijk of digitaal overmaken aan de </w:t>
      </w:r>
      <w:r w:rsidR="00897D48">
        <w:rPr>
          <w:rFonts w:asciiTheme="majorHAnsi" w:hAnsiTheme="majorHAnsi" w:cstheme="majorBidi"/>
        </w:rPr>
        <w:t>desbetreffende dienst</w:t>
      </w:r>
      <w:r w:rsidRPr="008D02F1">
        <w:rPr>
          <w:rFonts w:asciiTheme="majorHAnsi" w:hAnsiTheme="majorHAnsi" w:cstheme="majorBidi"/>
        </w:rPr>
        <w:t>, die het advies ter kennisneming zal voorleggen aan het college van burgemeester en schepenen.</w:t>
      </w:r>
    </w:p>
    <w:p w14:paraId="59CA9EC0" w14:textId="3B88CE26" w:rsidR="008D02F1" w:rsidRDefault="008D02F1" w:rsidP="00105D59">
      <w:pPr>
        <w:jc w:val="both"/>
        <w:rPr>
          <w:rFonts w:asciiTheme="majorHAnsi" w:hAnsiTheme="majorHAnsi" w:cstheme="majorBidi"/>
        </w:rPr>
      </w:pPr>
      <w:r w:rsidRPr="008D02F1">
        <w:rPr>
          <w:rFonts w:asciiTheme="majorHAnsi" w:hAnsiTheme="majorHAnsi" w:cstheme="majorBidi"/>
        </w:rPr>
        <w:t>Het advies van de adviesraad bevat onder andere een duidelijke weergave van het standpunt en bijhorende argumentatie ter motivering van het advies.</w:t>
      </w:r>
    </w:p>
    <w:p w14:paraId="61271D7B" w14:textId="64886DE0" w:rsidR="00A55C8F" w:rsidRPr="00390BE3" w:rsidRDefault="00A55C8F" w:rsidP="00390BE3">
      <w:pPr>
        <w:jc w:val="both"/>
        <w:rPr>
          <w:rFonts w:asciiTheme="majorHAnsi" w:hAnsiTheme="majorHAnsi" w:cstheme="majorHAnsi"/>
        </w:rPr>
      </w:pPr>
      <w:r w:rsidRPr="00C1678A">
        <w:rPr>
          <w:rFonts w:asciiTheme="majorHAnsi" w:hAnsiTheme="majorHAnsi" w:cstheme="majorHAnsi"/>
        </w:rPr>
        <w:t xml:space="preserve">Indien één of meerdere leden van de adviesraad het niet eens zijn met het voorgestelde advies, kunnen zij een </w:t>
      </w:r>
      <w:r w:rsidRPr="00C1678A">
        <w:rPr>
          <w:rFonts w:asciiTheme="majorHAnsi" w:hAnsiTheme="majorHAnsi" w:cstheme="majorHAnsi"/>
          <w:b/>
          <w:bCs/>
        </w:rPr>
        <w:t>minderheidsnota</w:t>
      </w:r>
      <w:r w:rsidRPr="00C1678A">
        <w:rPr>
          <w:rFonts w:asciiTheme="majorHAnsi" w:hAnsiTheme="majorHAnsi" w:cstheme="majorHAnsi"/>
        </w:rPr>
        <w:t xml:space="preserve"> toevoegen. Deze nota wordt samen met het advies overgemaakt aan het college.</w:t>
      </w:r>
    </w:p>
    <w:p w14:paraId="227B024B" w14:textId="204EEDAE" w:rsidR="008D02F1" w:rsidRPr="008D02F1" w:rsidRDefault="008D02F1" w:rsidP="005D3EF2">
      <w:pPr>
        <w:pStyle w:val="titel3"/>
        <w:rPr>
          <w:rFonts w:asciiTheme="majorHAnsi" w:hAnsiTheme="majorHAnsi" w:cstheme="majorBidi"/>
        </w:rPr>
      </w:pPr>
      <w:bookmarkStart w:id="31" w:name="_Toc210325647"/>
      <w:r w:rsidRPr="008D02F1">
        <w:rPr>
          <w:rFonts w:asciiTheme="majorHAnsi" w:hAnsiTheme="majorHAnsi" w:cstheme="majorBidi"/>
        </w:rPr>
        <w:t xml:space="preserve">Artikel </w:t>
      </w:r>
      <w:r w:rsidR="005D3EF2">
        <w:rPr>
          <w:rFonts w:asciiTheme="majorHAnsi" w:hAnsiTheme="majorHAnsi" w:cstheme="majorBidi"/>
        </w:rPr>
        <w:t>5.3</w:t>
      </w:r>
      <w:r w:rsidRPr="008D02F1">
        <w:rPr>
          <w:rFonts w:asciiTheme="majorHAnsi" w:hAnsiTheme="majorHAnsi" w:cstheme="majorBidi"/>
        </w:rPr>
        <w:t xml:space="preserve"> Antwoord op advies van lokaal bestuur aan adviesraad</w:t>
      </w:r>
      <w:bookmarkEnd w:id="31"/>
    </w:p>
    <w:p w14:paraId="63B9D3A9" w14:textId="00BB3285" w:rsidR="008D02F1" w:rsidRPr="008D02F1" w:rsidRDefault="008D02F1" w:rsidP="00105D59">
      <w:pPr>
        <w:jc w:val="both"/>
        <w:rPr>
          <w:rFonts w:asciiTheme="majorHAnsi" w:hAnsiTheme="majorHAnsi" w:cstheme="majorBidi"/>
        </w:rPr>
      </w:pPr>
      <w:r w:rsidRPr="008D02F1">
        <w:rPr>
          <w:rFonts w:asciiTheme="majorHAnsi" w:hAnsiTheme="majorHAnsi" w:cstheme="majorBidi"/>
        </w:rPr>
        <w:t xml:space="preserve">Het antwoord wordt toegelicht door </w:t>
      </w:r>
      <w:r w:rsidR="00941BE3">
        <w:rPr>
          <w:rFonts w:asciiTheme="majorHAnsi" w:hAnsiTheme="majorHAnsi" w:cstheme="majorBidi"/>
        </w:rPr>
        <w:t xml:space="preserve">het lokaal bestuur </w:t>
      </w:r>
      <w:r w:rsidRPr="008D02F1">
        <w:rPr>
          <w:rFonts w:asciiTheme="majorHAnsi" w:hAnsiTheme="majorHAnsi" w:cstheme="majorBidi"/>
        </w:rPr>
        <w:t xml:space="preserve">op de eerstvolgende </w:t>
      </w:r>
      <w:r w:rsidR="00941BE3">
        <w:rPr>
          <w:rFonts w:asciiTheme="majorHAnsi" w:hAnsiTheme="majorHAnsi" w:cstheme="majorBidi"/>
        </w:rPr>
        <w:t>vergadering</w:t>
      </w:r>
      <w:r w:rsidRPr="008D02F1">
        <w:rPr>
          <w:rFonts w:asciiTheme="majorHAnsi" w:hAnsiTheme="majorHAnsi" w:cstheme="majorBidi"/>
        </w:rPr>
        <w:t xml:space="preserve"> van de adviesraad, volgend op de behandeling van het advies door het lokaal bestuur.</w:t>
      </w:r>
      <w:r w:rsidRPr="008D02F1">
        <w:rPr>
          <w:rFonts w:asciiTheme="majorHAnsi" w:hAnsiTheme="majorHAnsi" w:cstheme="majorBidi"/>
        </w:rPr>
        <w:br/>
        <w:t>Onder andere en indien van toepassing worden de volgende zaken besproken:</w:t>
      </w:r>
    </w:p>
    <w:p w14:paraId="6AF9D5CE" w14:textId="77777777" w:rsidR="008D02F1" w:rsidRPr="00105D59" w:rsidRDefault="008D02F1" w:rsidP="00105D59">
      <w:pPr>
        <w:pStyle w:val="Lijstalinea"/>
        <w:numPr>
          <w:ilvl w:val="1"/>
          <w:numId w:val="3"/>
        </w:numPr>
        <w:spacing w:line="259" w:lineRule="auto"/>
        <w:ind w:left="851"/>
        <w:jc w:val="both"/>
        <w:rPr>
          <w:rFonts w:asciiTheme="majorHAnsi" w:eastAsiaTheme="minorHAnsi" w:hAnsiTheme="majorHAnsi" w:cstheme="majorHAnsi"/>
          <w:color w:val="000000" w:themeColor="text1"/>
          <w:sz w:val="22"/>
          <w:szCs w:val="22"/>
        </w:rPr>
      </w:pPr>
      <w:r w:rsidRPr="00105D59">
        <w:rPr>
          <w:rFonts w:asciiTheme="majorHAnsi" w:eastAsiaTheme="minorHAnsi" w:hAnsiTheme="majorHAnsi" w:cstheme="majorHAnsi"/>
          <w:color w:val="000000" w:themeColor="text1"/>
          <w:sz w:val="22"/>
          <w:szCs w:val="22"/>
        </w:rPr>
        <w:t>datum van behandeling door het lokaal bestuur;</w:t>
      </w:r>
    </w:p>
    <w:p w14:paraId="0D8C30C2" w14:textId="77777777" w:rsidR="008D02F1" w:rsidRPr="00105D59" w:rsidRDefault="008D02F1" w:rsidP="00105D59">
      <w:pPr>
        <w:pStyle w:val="Lijstalinea"/>
        <w:numPr>
          <w:ilvl w:val="1"/>
          <w:numId w:val="3"/>
        </w:numPr>
        <w:spacing w:line="259" w:lineRule="auto"/>
        <w:ind w:left="851"/>
        <w:jc w:val="both"/>
        <w:rPr>
          <w:rFonts w:asciiTheme="majorHAnsi" w:eastAsiaTheme="minorHAnsi" w:hAnsiTheme="majorHAnsi" w:cstheme="majorHAnsi"/>
          <w:color w:val="000000" w:themeColor="text1"/>
          <w:sz w:val="22"/>
          <w:szCs w:val="22"/>
        </w:rPr>
      </w:pPr>
      <w:r w:rsidRPr="00105D59">
        <w:rPr>
          <w:rFonts w:asciiTheme="majorHAnsi" w:eastAsiaTheme="minorHAnsi" w:hAnsiTheme="majorHAnsi" w:cstheme="majorHAnsi"/>
          <w:color w:val="000000" w:themeColor="text1"/>
          <w:sz w:val="22"/>
          <w:szCs w:val="22"/>
        </w:rPr>
        <w:t>duidelijke omschrijving van de beslissing en bijhorende motivatie bij de keuze van de beslissing;</w:t>
      </w:r>
    </w:p>
    <w:p w14:paraId="56372BC3" w14:textId="77777777" w:rsidR="008D02F1" w:rsidRPr="00105D59" w:rsidRDefault="008D02F1" w:rsidP="00105D59">
      <w:pPr>
        <w:pStyle w:val="Lijstalinea"/>
        <w:numPr>
          <w:ilvl w:val="1"/>
          <w:numId w:val="3"/>
        </w:numPr>
        <w:spacing w:line="259" w:lineRule="auto"/>
        <w:ind w:left="851"/>
        <w:jc w:val="both"/>
        <w:rPr>
          <w:rFonts w:asciiTheme="majorHAnsi" w:eastAsiaTheme="minorHAnsi" w:hAnsiTheme="majorHAnsi" w:cstheme="majorHAnsi"/>
          <w:color w:val="000000" w:themeColor="text1"/>
          <w:sz w:val="22"/>
          <w:szCs w:val="22"/>
        </w:rPr>
      </w:pPr>
      <w:r w:rsidRPr="00105D59">
        <w:rPr>
          <w:rFonts w:asciiTheme="majorHAnsi" w:eastAsiaTheme="minorHAnsi" w:hAnsiTheme="majorHAnsi" w:cstheme="majorHAnsi"/>
          <w:color w:val="000000" w:themeColor="text1"/>
          <w:sz w:val="22"/>
          <w:szCs w:val="22"/>
        </w:rPr>
        <w:lastRenderedPageBreak/>
        <w:t>een duidelijke omschrijving van de verdere opvolgingsprocedure;</w:t>
      </w:r>
    </w:p>
    <w:p w14:paraId="1D96B4E7" w14:textId="733CE721" w:rsidR="008D02F1" w:rsidRPr="00105D59" w:rsidRDefault="008D02F1" w:rsidP="00105D59">
      <w:pPr>
        <w:pStyle w:val="Lijstalinea"/>
        <w:numPr>
          <w:ilvl w:val="1"/>
          <w:numId w:val="3"/>
        </w:numPr>
        <w:spacing w:line="259" w:lineRule="auto"/>
        <w:ind w:left="851"/>
        <w:jc w:val="both"/>
        <w:rPr>
          <w:rFonts w:asciiTheme="majorHAnsi" w:eastAsiaTheme="minorHAnsi" w:hAnsiTheme="majorHAnsi" w:cstheme="majorHAnsi"/>
          <w:color w:val="000000" w:themeColor="text1"/>
          <w:sz w:val="22"/>
          <w:szCs w:val="22"/>
        </w:rPr>
      </w:pPr>
      <w:r w:rsidRPr="00105D59">
        <w:rPr>
          <w:rFonts w:asciiTheme="majorHAnsi" w:eastAsiaTheme="minorHAnsi" w:hAnsiTheme="majorHAnsi" w:cstheme="majorHAnsi"/>
          <w:color w:val="000000" w:themeColor="text1"/>
          <w:sz w:val="22"/>
          <w:szCs w:val="22"/>
        </w:rPr>
        <w:t>indien de verdere behandeling van het dossier langere tijd vraagt, zal de procedure die het dossier nog verder moet volgen en de datum van een definitief antwoord aan de adviesraad opgenomen worden.</w:t>
      </w:r>
    </w:p>
    <w:p w14:paraId="39CD7854" w14:textId="676B9D81" w:rsidR="00931499" w:rsidRPr="00D012FC" w:rsidRDefault="00D012FC" w:rsidP="00D012FC">
      <w:pPr>
        <w:pStyle w:val="titel2"/>
        <w:rPr>
          <w:rFonts w:asciiTheme="majorHAnsi" w:hAnsiTheme="majorHAnsi" w:cstheme="majorBidi"/>
        </w:rPr>
      </w:pPr>
      <w:bookmarkStart w:id="32" w:name="_Toc210325648"/>
      <w:bookmarkStart w:id="33" w:name="_Toc10735071"/>
      <w:r w:rsidRPr="00F870C8">
        <w:rPr>
          <w:rFonts w:asciiTheme="majorHAnsi" w:hAnsiTheme="majorHAnsi" w:cstheme="majorBidi"/>
        </w:rPr>
        <w:t xml:space="preserve">Afdeling </w:t>
      </w:r>
      <w:r w:rsidR="00A55C8F">
        <w:rPr>
          <w:rFonts w:asciiTheme="majorHAnsi" w:hAnsiTheme="majorHAnsi" w:cstheme="majorBidi"/>
        </w:rPr>
        <w:t>6</w:t>
      </w:r>
      <w:r w:rsidRPr="00F870C8">
        <w:rPr>
          <w:rFonts w:asciiTheme="majorHAnsi" w:hAnsiTheme="majorHAnsi" w:cstheme="majorBidi"/>
        </w:rPr>
        <w:t xml:space="preserve"> </w:t>
      </w:r>
      <w:r w:rsidRPr="00F870C8">
        <w:tab/>
      </w:r>
      <w:r w:rsidR="00651C9B">
        <w:rPr>
          <w:rFonts w:asciiTheme="majorHAnsi" w:hAnsiTheme="majorHAnsi" w:cstheme="majorBidi"/>
        </w:rPr>
        <w:t>Verzekering</w:t>
      </w:r>
      <w:bookmarkEnd w:id="32"/>
    </w:p>
    <w:bookmarkEnd w:id="33"/>
    <w:p w14:paraId="41AD9B63" w14:textId="716271A9" w:rsidR="00386E71" w:rsidRPr="006027B9" w:rsidRDefault="00214B3D" w:rsidP="00574C76">
      <w:pPr>
        <w:spacing w:after="240"/>
        <w:jc w:val="both"/>
        <w:rPr>
          <w:rFonts w:asciiTheme="majorHAnsi" w:hAnsiTheme="majorHAnsi" w:cstheme="majorHAnsi"/>
          <w:color w:val="000000" w:themeColor="text1"/>
        </w:rPr>
      </w:pPr>
      <w:r w:rsidRPr="006027B9">
        <w:rPr>
          <w:rFonts w:asciiTheme="majorHAnsi" w:hAnsiTheme="majorHAnsi" w:cstheme="majorHAnsi"/>
          <w:color w:val="000000" w:themeColor="text1"/>
        </w:rPr>
        <w:t>Het lokaal bestuur sluit ter dekking van de risico</w:t>
      </w:r>
      <w:r w:rsidR="00722163" w:rsidRPr="006027B9">
        <w:rPr>
          <w:rFonts w:asciiTheme="majorHAnsi" w:hAnsiTheme="majorHAnsi" w:cstheme="majorHAnsi"/>
          <w:color w:val="000000" w:themeColor="text1"/>
        </w:rPr>
        <w:t>’</w:t>
      </w:r>
      <w:r w:rsidRPr="006027B9">
        <w:rPr>
          <w:rFonts w:asciiTheme="majorHAnsi" w:hAnsiTheme="majorHAnsi" w:cstheme="majorHAnsi"/>
          <w:color w:val="000000" w:themeColor="text1"/>
        </w:rPr>
        <w:t xml:space="preserve">s </w:t>
      </w:r>
      <w:r w:rsidR="00722163" w:rsidRPr="006027B9">
        <w:rPr>
          <w:rFonts w:asciiTheme="majorHAnsi" w:hAnsiTheme="majorHAnsi" w:cstheme="majorHAnsi"/>
          <w:color w:val="000000" w:themeColor="text1"/>
        </w:rPr>
        <w:t xml:space="preserve">een verzekering </w:t>
      </w:r>
      <w:r w:rsidRPr="006027B9">
        <w:rPr>
          <w:rFonts w:asciiTheme="majorHAnsi" w:hAnsiTheme="majorHAnsi" w:cstheme="majorHAnsi"/>
          <w:color w:val="000000" w:themeColor="text1"/>
        </w:rPr>
        <w:t>“burgerlijke aansprakelijkheid”</w:t>
      </w:r>
      <w:r w:rsidR="00A87EA3" w:rsidRPr="006027B9">
        <w:rPr>
          <w:rFonts w:asciiTheme="majorHAnsi" w:hAnsiTheme="majorHAnsi" w:cstheme="majorHAnsi"/>
          <w:color w:val="000000" w:themeColor="text1"/>
        </w:rPr>
        <w:t>,</w:t>
      </w:r>
      <w:r w:rsidRPr="006027B9">
        <w:rPr>
          <w:rFonts w:asciiTheme="majorHAnsi" w:hAnsiTheme="majorHAnsi" w:cstheme="majorHAnsi"/>
          <w:color w:val="000000" w:themeColor="text1"/>
        </w:rPr>
        <w:t xml:space="preserve"> “rechtsbijstand” en “lichamelijke ongevallen” af voor de leden van </w:t>
      </w:r>
      <w:r w:rsidR="00FD6416" w:rsidRPr="006027B9">
        <w:rPr>
          <w:rFonts w:asciiTheme="majorHAnsi" w:hAnsiTheme="majorHAnsi" w:cstheme="majorHAnsi"/>
          <w:color w:val="000000" w:themeColor="text1"/>
        </w:rPr>
        <w:t>de adviesraad</w:t>
      </w:r>
      <w:r w:rsidRPr="006027B9">
        <w:rPr>
          <w:rFonts w:asciiTheme="majorHAnsi" w:hAnsiTheme="majorHAnsi" w:cstheme="majorHAnsi"/>
          <w:color w:val="000000" w:themeColor="text1"/>
        </w:rPr>
        <w:t>.</w:t>
      </w:r>
      <w:bookmarkStart w:id="34" w:name="_Toc56435555"/>
      <w:bookmarkStart w:id="35" w:name="_Toc56435810"/>
    </w:p>
    <w:p w14:paraId="44DE2377" w14:textId="4482EBB5" w:rsidR="007702EA" w:rsidRPr="006027B9" w:rsidRDefault="007702EA" w:rsidP="00574C76">
      <w:pPr>
        <w:spacing w:after="240"/>
        <w:jc w:val="both"/>
        <w:rPr>
          <w:rFonts w:asciiTheme="majorHAnsi" w:hAnsiTheme="majorHAnsi" w:cstheme="majorHAnsi"/>
          <w:color w:val="000000" w:themeColor="text1"/>
        </w:rPr>
      </w:pPr>
      <w:r w:rsidRPr="006027B9">
        <w:rPr>
          <w:rFonts w:asciiTheme="majorHAnsi" w:hAnsiTheme="majorHAnsi" w:cstheme="majorHAnsi"/>
          <w:color w:val="000000" w:themeColor="text1"/>
        </w:rPr>
        <w:t>De leden zullen ten alle tijden de informatie omtrent deze dekking kunnen opvragen bij het lokaal bestuur.</w:t>
      </w:r>
    </w:p>
    <w:p w14:paraId="580906A1" w14:textId="2370A10A" w:rsidR="00214B3D" w:rsidRPr="00276549" w:rsidRDefault="005D31A3" w:rsidP="00D23D65">
      <w:pPr>
        <w:pStyle w:val="titel2"/>
        <w:rPr>
          <w:rFonts w:asciiTheme="majorHAnsi" w:hAnsiTheme="majorHAnsi" w:cstheme="majorBidi"/>
        </w:rPr>
      </w:pPr>
      <w:bookmarkStart w:id="36" w:name="_Toc210325649"/>
      <w:r>
        <w:rPr>
          <w:rFonts w:asciiTheme="majorHAnsi" w:hAnsiTheme="majorHAnsi" w:cstheme="majorBidi"/>
        </w:rPr>
        <w:t>Afdeling</w:t>
      </w:r>
      <w:r w:rsidR="00214B3D" w:rsidRPr="3A8D579A">
        <w:rPr>
          <w:rFonts w:asciiTheme="majorHAnsi" w:hAnsiTheme="majorHAnsi" w:cstheme="majorBidi"/>
        </w:rPr>
        <w:t xml:space="preserve"> </w:t>
      </w:r>
      <w:r w:rsidR="00A55C8F">
        <w:rPr>
          <w:rFonts w:asciiTheme="majorHAnsi" w:hAnsiTheme="majorHAnsi" w:cstheme="majorBidi"/>
        </w:rPr>
        <w:t>7</w:t>
      </w:r>
      <w:r w:rsidR="00C95DCC">
        <w:rPr>
          <w:rFonts w:asciiTheme="majorHAnsi" w:hAnsiTheme="majorHAnsi" w:cstheme="majorHAnsi"/>
        </w:rPr>
        <w:t xml:space="preserve"> </w:t>
      </w:r>
      <w:r w:rsidR="00C95DCC">
        <w:rPr>
          <w:rFonts w:asciiTheme="majorHAnsi" w:hAnsiTheme="majorHAnsi" w:cstheme="majorHAnsi"/>
        </w:rPr>
        <w:tab/>
      </w:r>
      <w:r w:rsidR="00214B3D" w:rsidRPr="3A8D579A">
        <w:rPr>
          <w:rFonts w:asciiTheme="majorHAnsi" w:hAnsiTheme="majorHAnsi" w:cstheme="majorBidi"/>
        </w:rPr>
        <w:t>Bezwaar</w:t>
      </w:r>
      <w:bookmarkEnd w:id="34"/>
      <w:bookmarkEnd w:id="35"/>
      <w:bookmarkEnd w:id="36"/>
    </w:p>
    <w:p w14:paraId="3D20B972" w14:textId="77777777" w:rsidR="006C2A3C" w:rsidRPr="006C2A3C" w:rsidRDefault="006C2A3C" w:rsidP="00390BE3">
      <w:pPr>
        <w:spacing w:after="240"/>
        <w:jc w:val="both"/>
        <w:rPr>
          <w:rFonts w:asciiTheme="majorHAnsi" w:hAnsiTheme="majorHAnsi" w:cstheme="majorHAnsi"/>
          <w:color w:val="000000" w:themeColor="text1"/>
        </w:rPr>
      </w:pPr>
      <w:bookmarkStart w:id="37" w:name="_Toc56435556"/>
      <w:bookmarkStart w:id="38" w:name="_Toc56435811"/>
      <w:r w:rsidRPr="006C2A3C">
        <w:rPr>
          <w:rFonts w:asciiTheme="majorHAnsi" w:hAnsiTheme="majorHAnsi" w:cstheme="majorHAnsi"/>
          <w:color w:val="000000" w:themeColor="text1"/>
        </w:rPr>
        <w:t>De volgende personen kunnen bezwaar aantekenen tegen een beslissing over de samenstelling van een adviesraad:</w:t>
      </w:r>
    </w:p>
    <w:p w14:paraId="2B772993" w14:textId="77777777" w:rsidR="006C2A3C" w:rsidRPr="00574C76" w:rsidRDefault="006C2A3C" w:rsidP="00651C9B">
      <w:pPr>
        <w:pStyle w:val="Lijstalinea"/>
        <w:numPr>
          <w:ilvl w:val="0"/>
          <w:numId w:val="11"/>
        </w:numPr>
        <w:spacing w:after="240"/>
        <w:rPr>
          <w:rFonts w:asciiTheme="majorHAnsi" w:hAnsiTheme="majorHAnsi" w:cstheme="majorHAnsi"/>
          <w:color w:val="000000" w:themeColor="text1"/>
          <w:sz w:val="22"/>
          <w:szCs w:val="22"/>
        </w:rPr>
      </w:pPr>
      <w:r w:rsidRPr="00574C76">
        <w:rPr>
          <w:rFonts w:asciiTheme="majorHAnsi" w:hAnsiTheme="majorHAnsi" w:cstheme="majorHAnsi"/>
          <w:color w:val="000000" w:themeColor="text1"/>
          <w:sz w:val="22"/>
          <w:szCs w:val="22"/>
        </w:rPr>
        <w:t>kandidaten die niet werden geselecteerd of verkozen voor deelname aan de adviesraad;</w:t>
      </w:r>
    </w:p>
    <w:p w14:paraId="1582BA1B" w14:textId="77777777" w:rsidR="006C2A3C" w:rsidRPr="00574C76" w:rsidRDefault="006C2A3C" w:rsidP="00651C9B">
      <w:pPr>
        <w:pStyle w:val="Lijstalinea"/>
        <w:numPr>
          <w:ilvl w:val="0"/>
          <w:numId w:val="11"/>
        </w:numPr>
        <w:spacing w:after="240"/>
        <w:rPr>
          <w:rFonts w:asciiTheme="majorHAnsi" w:hAnsiTheme="majorHAnsi" w:cstheme="majorHAnsi"/>
          <w:color w:val="000000" w:themeColor="text1"/>
          <w:sz w:val="22"/>
          <w:szCs w:val="22"/>
        </w:rPr>
      </w:pPr>
      <w:r w:rsidRPr="00574C76">
        <w:rPr>
          <w:rFonts w:asciiTheme="majorHAnsi" w:hAnsiTheme="majorHAnsi" w:cstheme="majorHAnsi"/>
          <w:color w:val="000000" w:themeColor="text1"/>
          <w:sz w:val="22"/>
          <w:szCs w:val="22"/>
        </w:rPr>
        <w:t>een lid van de adviesraad of de adviesraad.</w:t>
      </w:r>
    </w:p>
    <w:p w14:paraId="532A5F25" w14:textId="232D3718" w:rsidR="006C2A3C" w:rsidRPr="006C2A3C" w:rsidRDefault="006C2A3C" w:rsidP="00574C76">
      <w:pPr>
        <w:spacing w:after="240"/>
        <w:jc w:val="both"/>
        <w:rPr>
          <w:rFonts w:asciiTheme="majorHAnsi" w:hAnsiTheme="majorHAnsi" w:cstheme="majorHAnsi"/>
          <w:color w:val="000000" w:themeColor="text1"/>
        </w:rPr>
      </w:pPr>
      <w:r w:rsidRPr="006C2A3C">
        <w:rPr>
          <w:rFonts w:asciiTheme="majorHAnsi" w:hAnsiTheme="majorHAnsi" w:cstheme="majorHAnsi"/>
          <w:color w:val="000000" w:themeColor="text1"/>
        </w:rPr>
        <w:t xml:space="preserve">Het bezwaar wordt bij het college van burgemeester en schepenen op straffe van </w:t>
      </w:r>
      <w:proofErr w:type="spellStart"/>
      <w:r w:rsidRPr="006C2A3C">
        <w:rPr>
          <w:rFonts w:asciiTheme="majorHAnsi" w:hAnsiTheme="majorHAnsi" w:cstheme="majorHAnsi"/>
          <w:color w:val="000000" w:themeColor="text1"/>
        </w:rPr>
        <w:t>onontvankelijkheid</w:t>
      </w:r>
      <w:proofErr w:type="spellEnd"/>
      <w:r w:rsidRPr="006C2A3C">
        <w:rPr>
          <w:rFonts w:asciiTheme="majorHAnsi" w:hAnsiTheme="majorHAnsi" w:cstheme="majorHAnsi"/>
          <w:color w:val="000000" w:themeColor="text1"/>
        </w:rPr>
        <w:t xml:space="preserve"> schriftelijk ingediend aangetekend schrijven op het adres van het gemeentehuis (Hoogstraat 41, 9450 Haaltert) of per e-mail op </w:t>
      </w:r>
      <w:r w:rsidR="00E27A84">
        <w:rPr>
          <w:rFonts w:asciiTheme="majorHAnsi" w:hAnsiTheme="majorHAnsi" w:cstheme="majorHAnsi"/>
          <w:color w:val="000000" w:themeColor="text1"/>
        </w:rPr>
        <w:t>cultuur@haaltert.be</w:t>
      </w:r>
      <w:r w:rsidRPr="006C2A3C">
        <w:rPr>
          <w:rFonts w:asciiTheme="majorHAnsi" w:hAnsiTheme="majorHAnsi" w:cstheme="majorHAnsi"/>
          <w:color w:val="000000" w:themeColor="text1"/>
        </w:rPr>
        <w:t xml:space="preserve"> binnen de 30 dagen na datum van de bestreden beslissing van het college van burgemeester en schepenen en bevat minstens het volgende:</w:t>
      </w:r>
    </w:p>
    <w:p w14:paraId="1B90F745" w14:textId="77777777" w:rsidR="006C2A3C" w:rsidRPr="00574C76" w:rsidRDefault="006C2A3C" w:rsidP="00574C76">
      <w:pPr>
        <w:pStyle w:val="Lijstalinea"/>
        <w:numPr>
          <w:ilvl w:val="0"/>
          <w:numId w:val="11"/>
        </w:numPr>
        <w:spacing w:after="240"/>
        <w:rPr>
          <w:rFonts w:asciiTheme="majorHAnsi" w:hAnsiTheme="majorHAnsi" w:cstheme="majorHAnsi"/>
          <w:color w:val="000000" w:themeColor="text1"/>
          <w:sz w:val="22"/>
          <w:szCs w:val="22"/>
        </w:rPr>
      </w:pPr>
      <w:r w:rsidRPr="00574C76">
        <w:rPr>
          <w:rFonts w:asciiTheme="majorHAnsi" w:hAnsiTheme="majorHAnsi" w:cstheme="majorHAnsi"/>
          <w:color w:val="000000" w:themeColor="text1"/>
          <w:sz w:val="22"/>
          <w:szCs w:val="22"/>
        </w:rPr>
        <w:t>Voornaam en naam van de bezwaarindiener met vermelding van hoedanigheid.</w:t>
      </w:r>
    </w:p>
    <w:p w14:paraId="236AC9F7" w14:textId="77777777" w:rsidR="006C2A3C" w:rsidRPr="00574C76" w:rsidRDefault="006C2A3C" w:rsidP="00574C76">
      <w:pPr>
        <w:pStyle w:val="Lijstalinea"/>
        <w:numPr>
          <w:ilvl w:val="0"/>
          <w:numId w:val="11"/>
        </w:numPr>
        <w:spacing w:after="240"/>
        <w:rPr>
          <w:rFonts w:asciiTheme="majorHAnsi" w:hAnsiTheme="majorHAnsi" w:cstheme="majorHAnsi"/>
          <w:color w:val="000000" w:themeColor="text1"/>
          <w:sz w:val="22"/>
          <w:szCs w:val="22"/>
        </w:rPr>
      </w:pPr>
      <w:r w:rsidRPr="00574C76">
        <w:rPr>
          <w:rFonts w:asciiTheme="majorHAnsi" w:hAnsiTheme="majorHAnsi" w:cstheme="majorHAnsi"/>
          <w:color w:val="000000" w:themeColor="text1"/>
          <w:sz w:val="22"/>
          <w:szCs w:val="22"/>
        </w:rPr>
        <w:t>Adres van de bezwaarindiener.</w:t>
      </w:r>
    </w:p>
    <w:p w14:paraId="52D2CF89" w14:textId="77777777" w:rsidR="006C2A3C" w:rsidRPr="00574C76" w:rsidRDefault="006C2A3C" w:rsidP="00574C76">
      <w:pPr>
        <w:pStyle w:val="Lijstalinea"/>
        <w:numPr>
          <w:ilvl w:val="0"/>
          <w:numId w:val="11"/>
        </w:numPr>
        <w:spacing w:after="240"/>
        <w:rPr>
          <w:rFonts w:asciiTheme="majorHAnsi" w:hAnsiTheme="majorHAnsi" w:cstheme="majorHAnsi"/>
          <w:color w:val="000000" w:themeColor="text1"/>
          <w:sz w:val="22"/>
          <w:szCs w:val="22"/>
        </w:rPr>
      </w:pPr>
      <w:r w:rsidRPr="00574C76">
        <w:rPr>
          <w:rFonts w:asciiTheme="majorHAnsi" w:hAnsiTheme="majorHAnsi" w:cstheme="majorHAnsi"/>
          <w:color w:val="000000" w:themeColor="text1"/>
          <w:sz w:val="22"/>
          <w:szCs w:val="22"/>
        </w:rPr>
        <w:t>Telefoonnummer en e-mailadres van de bezwaarindiener.</w:t>
      </w:r>
    </w:p>
    <w:p w14:paraId="7C70AD8E" w14:textId="77777777" w:rsidR="006C2A3C" w:rsidRPr="00574C76" w:rsidRDefault="006C2A3C" w:rsidP="00574C76">
      <w:pPr>
        <w:pStyle w:val="Lijstalinea"/>
        <w:numPr>
          <w:ilvl w:val="0"/>
          <w:numId w:val="11"/>
        </w:numPr>
        <w:spacing w:after="240"/>
        <w:rPr>
          <w:rFonts w:asciiTheme="majorHAnsi" w:hAnsiTheme="majorHAnsi" w:cstheme="majorHAnsi"/>
          <w:color w:val="000000" w:themeColor="text1"/>
          <w:sz w:val="22"/>
          <w:szCs w:val="22"/>
        </w:rPr>
      </w:pPr>
      <w:r w:rsidRPr="00574C76">
        <w:rPr>
          <w:rFonts w:asciiTheme="majorHAnsi" w:hAnsiTheme="majorHAnsi" w:cstheme="majorHAnsi"/>
          <w:color w:val="000000" w:themeColor="text1"/>
          <w:sz w:val="22"/>
          <w:szCs w:val="22"/>
        </w:rPr>
        <w:t>Aanduiding waar het bezwaar betrekking op heeft.</w:t>
      </w:r>
    </w:p>
    <w:p w14:paraId="09BF2B48" w14:textId="77777777" w:rsidR="006C2A3C" w:rsidRPr="006C2A3C" w:rsidRDefault="006C2A3C" w:rsidP="00574C76">
      <w:pPr>
        <w:spacing w:after="240"/>
        <w:jc w:val="both"/>
        <w:rPr>
          <w:rFonts w:asciiTheme="majorHAnsi" w:hAnsiTheme="majorHAnsi" w:cstheme="majorHAnsi"/>
          <w:color w:val="000000" w:themeColor="text1"/>
        </w:rPr>
      </w:pPr>
      <w:r w:rsidRPr="006C2A3C">
        <w:rPr>
          <w:rFonts w:asciiTheme="majorHAnsi" w:hAnsiTheme="majorHAnsi" w:cstheme="majorHAnsi"/>
          <w:color w:val="000000" w:themeColor="text1"/>
        </w:rPr>
        <w:t>Om het bezwaar te kunnen beoordelen, omschrijft de bezwaarindiener in zijn bezwaar de redenen waarom de bestreden collegebeslissing niet correct zou zijn. Deze argumentatie wordt desgevallend aangevuld met bijkomende stavingstukken.</w:t>
      </w:r>
    </w:p>
    <w:p w14:paraId="05EC2507" w14:textId="77777777" w:rsidR="006C2A3C" w:rsidRPr="006C2A3C" w:rsidRDefault="006C2A3C" w:rsidP="00574C76">
      <w:pPr>
        <w:spacing w:after="240"/>
        <w:jc w:val="both"/>
        <w:rPr>
          <w:rFonts w:asciiTheme="majorHAnsi" w:hAnsiTheme="majorHAnsi" w:cstheme="majorHAnsi"/>
          <w:color w:val="000000" w:themeColor="text1"/>
        </w:rPr>
      </w:pPr>
      <w:r w:rsidRPr="006C2A3C">
        <w:rPr>
          <w:rFonts w:asciiTheme="majorHAnsi" w:hAnsiTheme="majorHAnsi" w:cstheme="majorHAnsi"/>
          <w:color w:val="000000" w:themeColor="text1"/>
        </w:rPr>
        <w:t>Het college van burgemeester en schepenen doet uitspraak over het bezwaar binnen een termijn van 30 dagen te rekenen vanaf de indiening van het bezwaar. Deze termijn kan in geval van overmacht verlengd worden mits motivering in de te nemen beslissing van de redenen van overmacht.</w:t>
      </w:r>
    </w:p>
    <w:p w14:paraId="4F55360A" w14:textId="77777777" w:rsidR="006C2A3C" w:rsidRPr="006C2A3C" w:rsidRDefault="006C2A3C" w:rsidP="00574C76">
      <w:pPr>
        <w:spacing w:after="240"/>
        <w:jc w:val="both"/>
        <w:rPr>
          <w:rFonts w:asciiTheme="majorHAnsi" w:hAnsiTheme="majorHAnsi" w:cstheme="majorHAnsi"/>
          <w:color w:val="000000" w:themeColor="text1"/>
        </w:rPr>
      </w:pPr>
      <w:r w:rsidRPr="006C2A3C">
        <w:rPr>
          <w:rFonts w:asciiTheme="majorHAnsi" w:hAnsiTheme="majorHAnsi" w:cstheme="majorHAnsi"/>
          <w:color w:val="000000" w:themeColor="text1"/>
        </w:rPr>
        <w:t>Op vraag van de bezwaarindiener of van het college van burgemeester en schepenen kan een hoorzitting georganiseerd worden waarop het bezwaar kan toegelicht worden. In dit geval wordt de termijn van 30 dagen voor het nemen van een beslissing evenredig verlengd met de termijn die nodig is om de hoorzitting te houden.</w:t>
      </w:r>
    </w:p>
    <w:p w14:paraId="3A470C3C" w14:textId="44DE3B6E" w:rsidR="00214B3D" w:rsidRPr="00276549" w:rsidRDefault="005D31A3" w:rsidP="00D23D65">
      <w:pPr>
        <w:pStyle w:val="titel2"/>
        <w:rPr>
          <w:rFonts w:asciiTheme="majorHAnsi" w:hAnsiTheme="majorHAnsi" w:cstheme="majorBidi"/>
        </w:rPr>
      </w:pPr>
      <w:bookmarkStart w:id="39" w:name="_Toc210325650"/>
      <w:r>
        <w:rPr>
          <w:rFonts w:asciiTheme="majorHAnsi" w:hAnsiTheme="majorHAnsi" w:cstheme="majorBidi"/>
        </w:rPr>
        <w:lastRenderedPageBreak/>
        <w:t>Afdeling 8</w:t>
      </w:r>
      <w:r w:rsidR="00C95DCC">
        <w:rPr>
          <w:rFonts w:asciiTheme="majorHAnsi" w:hAnsiTheme="majorHAnsi" w:cstheme="majorHAnsi"/>
        </w:rPr>
        <w:t xml:space="preserve"> </w:t>
      </w:r>
      <w:r w:rsidR="00C95DCC">
        <w:rPr>
          <w:rFonts w:asciiTheme="majorHAnsi" w:hAnsiTheme="majorHAnsi" w:cstheme="majorHAnsi"/>
        </w:rPr>
        <w:tab/>
      </w:r>
      <w:r w:rsidR="00214B3D" w:rsidRPr="3A8D579A">
        <w:rPr>
          <w:rFonts w:asciiTheme="majorHAnsi" w:hAnsiTheme="majorHAnsi" w:cstheme="majorBidi"/>
        </w:rPr>
        <w:t>Inwerkingtreding</w:t>
      </w:r>
      <w:bookmarkEnd w:id="37"/>
      <w:bookmarkEnd w:id="38"/>
      <w:bookmarkEnd w:id="39"/>
    </w:p>
    <w:p w14:paraId="5A5ABD9C" w14:textId="44D84981" w:rsidR="00214B3D" w:rsidRPr="00240EE0" w:rsidRDefault="00214B3D" w:rsidP="00214B3D">
      <w:pPr>
        <w:rPr>
          <w:rFonts w:asciiTheme="majorHAnsi" w:hAnsiTheme="majorHAnsi" w:cstheme="majorHAnsi"/>
          <w:lang w:val="nl-NL"/>
        </w:rPr>
      </w:pPr>
      <w:r w:rsidRPr="00276549">
        <w:rPr>
          <w:rFonts w:asciiTheme="majorHAnsi" w:hAnsiTheme="majorHAnsi" w:cstheme="majorHAnsi"/>
          <w:lang w:val="nl-NL"/>
        </w:rPr>
        <w:t xml:space="preserve">Dit reglement </w:t>
      </w:r>
      <w:r w:rsidRPr="00240EE0">
        <w:rPr>
          <w:rFonts w:asciiTheme="majorHAnsi" w:hAnsiTheme="majorHAnsi" w:cstheme="majorHAnsi"/>
          <w:lang w:val="nl-NL"/>
        </w:rPr>
        <w:t xml:space="preserve">treedt in werking op </w:t>
      </w:r>
      <w:r w:rsidR="00C356EE">
        <w:rPr>
          <w:rFonts w:asciiTheme="majorHAnsi" w:hAnsiTheme="majorHAnsi" w:cstheme="majorHAnsi"/>
          <w:lang w:val="nl-NL"/>
        </w:rPr>
        <w:t>21</w:t>
      </w:r>
      <w:r w:rsidR="00240EE0" w:rsidRPr="00240EE0">
        <w:rPr>
          <w:rFonts w:asciiTheme="majorHAnsi" w:hAnsiTheme="majorHAnsi" w:cstheme="majorHAnsi"/>
          <w:lang w:val="nl-NL"/>
        </w:rPr>
        <w:t xml:space="preserve"> oktober</w:t>
      </w:r>
      <w:r w:rsidR="00FD74A1" w:rsidRPr="00240EE0">
        <w:rPr>
          <w:rFonts w:asciiTheme="majorHAnsi" w:hAnsiTheme="majorHAnsi" w:cstheme="majorHAnsi"/>
          <w:lang w:val="nl-NL"/>
        </w:rPr>
        <w:t xml:space="preserve"> 2025</w:t>
      </w:r>
      <w:r w:rsidR="006D1766" w:rsidRPr="00240EE0">
        <w:rPr>
          <w:rFonts w:asciiTheme="majorHAnsi" w:hAnsiTheme="majorHAnsi" w:cstheme="majorHAnsi"/>
          <w:lang w:val="nl-NL"/>
        </w:rPr>
        <w:t>.</w:t>
      </w:r>
    </w:p>
    <w:p w14:paraId="0597E364" w14:textId="51B50784" w:rsidR="00214B3D" w:rsidRPr="00240EE0" w:rsidRDefault="005D31A3" w:rsidP="00D23D65">
      <w:pPr>
        <w:pStyle w:val="titel2"/>
        <w:rPr>
          <w:rFonts w:asciiTheme="majorHAnsi" w:hAnsiTheme="majorHAnsi" w:cstheme="majorBidi"/>
        </w:rPr>
      </w:pPr>
      <w:bookmarkStart w:id="40" w:name="_Toc56435557"/>
      <w:bookmarkStart w:id="41" w:name="_Toc56435812"/>
      <w:bookmarkStart w:id="42" w:name="_Toc210325651"/>
      <w:r>
        <w:rPr>
          <w:rFonts w:asciiTheme="majorHAnsi" w:hAnsiTheme="majorHAnsi" w:cstheme="majorBidi"/>
        </w:rPr>
        <w:t>Afdeling 9</w:t>
      </w:r>
      <w:r w:rsidR="00C95DCC">
        <w:rPr>
          <w:rFonts w:asciiTheme="majorHAnsi" w:hAnsiTheme="majorHAnsi" w:cstheme="majorHAnsi"/>
        </w:rPr>
        <w:tab/>
      </w:r>
      <w:r w:rsidR="00214B3D" w:rsidRPr="3A8D579A">
        <w:rPr>
          <w:rFonts w:asciiTheme="majorHAnsi" w:hAnsiTheme="majorHAnsi" w:cstheme="majorBidi"/>
        </w:rPr>
        <w:t>Bekendmaking</w:t>
      </w:r>
      <w:bookmarkEnd w:id="40"/>
      <w:bookmarkEnd w:id="41"/>
      <w:bookmarkEnd w:id="42"/>
    </w:p>
    <w:p w14:paraId="29EF02E3" w14:textId="48D71F3E" w:rsidR="006D1766" w:rsidRPr="00276549" w:rsidRDefault="000B6361" w:rsidP="00574C76">
      <w:pPr>
        <w:jc w:val="both"/>
        <w:rPr>
          <w:rFonts w:asciiTheme="majorHAnsi" w:hAnsiTheme="majorHAnsi" w:cstheme="majorHAnsi"/>
        </w:rPr>
      </w:pPr>
      <w:bookmarkStart w:id="43" w:name="_Toc56435558"/>
      <w:bookmarkStart w:id="44" w:name="_Toc56435813"/>
      <w:r w:rsidRPr="00240EE0">
        <w:rPr>
          <w:rFonts w:asciiTheme="majorHAnsi" w:hAnsiTheme="majorHAnsi" w:cstheme="majorHAnsi"/>
        </w:rPr>
        <w:t xml:space="preserve">Dit reglement is aangenomen bij beslissing van de gemeenteraad op </w:t>
      </w:r>
      <w:r w:rsidR="00D72DDA" w:rsidRPr="00240EE0">
        <w:rPr>
          <w:rFonts w:asciiTheme="majorHAnsi" w:hAnsiTheme="majorHAnsi" w:cstheme="majorHAnsi"/>
        </w:rPr>
        <w:t xml:space="preserve">20 oktober 2025 </w:t>
      </w:r>
      <w:r w:rsidRPr="00240EE0">
        <w:rPr>
          <w:rFonts w:asciiTheme="majorHAnsi" w:hAnsiTheme="majorHAnsi" w:cstheme="majorHAnsi"/>
        </w:rPr>
        <w:t>en zal</w:t>
      </w:r>
      <w:r w:rsidRPr="00276549">
        <w:rPr>
          <w:rFonts w:asciiTheme="majorHAnsi" w:hAnsiTheme="majorHAnsi" w:cstheme="majorHAnsi"/>
        </w:rPr>
        <w:t xml:space="preserve"> worden bekendgemaakt via de website van de lokaal bestuur Haaltert (www.haaltert.be/</w:t>
      </w:r>
      <w:r w:rsidR="006E4FB3">
        <w:rPr>
          <w:rFonts w:asciiTheme="majorHAnsi" w:hAnsiTheme="majorHAnsi" w:cstheme="majorHAnsi"/>
        </w:rPr>
        <w:t>adviesraden</w:t>
      </w:r>
      <w:r w:rsidRPr="00276549">
        <w:rPr>
          <w:rFonts w:asciiTheme="majorHAnsi" w:hAnsiTheme="majorHAnsi" w:cstheme="majorHAnsi"/>
        </w:rPr>
        <w:t xml:space="preserve">) binnen de </w:t>
      </w:r>
      <w:r w:rsidR="00680352">
        <w:rPr>
          <w:rFonts w:asciiTheme="majorHAnsi" w:hAnsiTheme="majorHAnsi" w:cstheme="majorHAnsi"/>
        </w:rPr>
        <w:t>10 dagen</w:t>
      </w:r>
      <w:r w:rsidRPr="00276549">
        <w:rPr>
          <w:rFonts w:asciiTheme="majorHAnsi" w:hAnsiTheme="majorHAnsi" w:cstheme="majorHAnsi"/>
        </w:rPr>
        <w:t xml:space="preserve"> na </w:t>
      </w:r>
      <w:r w:rsidR="00B1418D">
        <w:rPr>
          <w:rFonts w:asciiTheme="majorHAnsi" w:hAnsiTheme="majorHAnsi" w:cstheme="majorHAnsi"/>
        </w:rPr>
        <w:t>aanneming</w:t>
      </w:r>
      <w:r w:rsidRPr="00276549">
        <w:rPr>
          <w:rFonts w:asciiTheme="majorHAnsi" w:hAnsiTheme="majorHAnsi" w:cstheme="majorHAnsi"/>
        </w:rPr>
        <w:t xml:space="preserve">, zijnde uiterlijk </w:t>
      </w:r>
      <w:r w:rsidRPr="006E4FB3">
        <w:rPr>
          <w:rFonts w:asciiTheme="majorHAnsi" w:hAnsiTheme="majorHAnsi" w:cstheme="majorHAnsi"/>
        </w:rPr>
        <w:t xml:space="preserve">op </w:t>
      </w:r>
      <w:r w:rsidR="006E4FB3">
        <w:rPr>
          <w:rFonts w:asciiTheme="majorHAnsi" w:hAnsiTheme="majorHAnsi" w:cstheme="majorHAnsi"/>
        </w:rPr>
        <w:t>30 oktober 2025</w:t>
      </w:r>
      <w:r w:rsidRPr="00276549">
        <w:rPr>
          <w:rFonts w:asciiTheme="majorHAnsi" w:hAnsiTheme="majorHAnsi" w:cstheme="majorHAnsi"/>
        </w:rPr>
        <w:t>.</w:t>
      </w:r>
    </w:p>
    <w:bookmarkEnd w:id="43"/>
    <w:bookmarkEnd w:id="44"/>
    <w:p w14:paraId="6A78A346" w14:textId="61FDA167" w:rsidR="000B6361" w:rsidRPr="00276549" w:rsidRDefault="03F0316A" w:rsidP="5BF00D22">
      <w:pPr>
        <w:rPr>
          <w:rFonts w:asciiTheme="majorHAnsi" w:hAnsiTheme="majorHAnsi" w:cstheme="majorBidi"/>
        </w:rPr>
      </w:pPr>
      <w:r w:rsidRPr="5BF00D22">
        <w:rPr>
          <w:rFonts w:asciiTheme="majorHAnsi" w:hAnsiTheme="majorHAnsi" w:cstheme="majorBidi"/>
        </w:rPr>
        <w:t xml:space="preserve">Wie </w:t>
      </w:r>
      <w:r w:rsidR="000B6361" w:rsidRPr="5BF00D22">
        <w:rPr>
          <w:rFonts w:asciiTheme="majorHAnsi" w:hAnsiTheme="majorHAnsi" w:cstheme="majorBidi"/>
        </w:rPr>
        <w:t xml:space="preserve">een klacht wenst in te dienen tegen dit reglement kan hiervoor terecht op het digitaal klachtenformulier op </w:t>
      </w:r>
      <w:hyperlink r:id="rId11">
        <w:r w:rsidR="000B6361" w:rsidRPr="5BF00D22">
          <w:rPr>
            <w:rStyle w:val="Hyperlink"/>
            <w:rFonts w:asciiTheme="majorHAnsi" w:hAnsiTheme="majorHAnsi" w:cstheme="majorBidi"/>
          </w:rPr>
          <w:t>https://lokaalbestuur.vlaanderen.be/digitaal-klachtenformulier</w:t>
        </w:r>
      </w:hyperlink>
      <w:r w:rsidR="000B6361" w:rsidRPr="5BF00D22">
        <w:rPr>
          <w:rFonts w:asciiTheme="majorHAnsi" w:hAnsiTheme="majorHAnsi" w:cstheme="majorBidi"/>
        </w:rPr>
        <w:t xml:space="preserve"> of via aangetekende brief naar:</w:t>
      </w:r>
    </w:p>
    <w:p w14:paraId="311CB203" w14:textId="77777777" w:rsidR="000B6361" w:rsidRDefault="000B6361" w:rsidP="000B6361">
      <w:pPr>
        <w:rPr>
          <w:rFonts w:asciiTheme="majorHAnsi" w:hAnsiTheme="majorHAnsi" w:cstheme="majorHAnsi"/>
        </w:rPr>
      </w:pPr>
      <w:r w:rsidRPr="00276549">
        <w:rPr>
          <w:rFonts w:asciiTheme="majorHAnsi" w:hAnsiTheme="majorHAnsi" w:cstheme="majorHAnsi"/>
        </w:rPr>
        <w:t>Agentschap Binnenlands Bestuur</w:t>
      </w:r>
      <w:r w:rsidRPr="00276549">
        <w:rPr>
          <w:rFonts w:asciiTheme="majorHAnsi" w:hAnsiTheme="majorHAnsi" w:cstheme="majorHAnsi"/>
        </w:rPr>
        <w:br/>
        <w:t>VAC Herman Teirlinck Brussel</w:t>
      </w:r>
      <w:r w:rsidRPr="00276549">
        <w:rPr>
          <w:rFonts w:asciiTheme="majorHAnsi" w:hAnsiTheme="majorHAnsi" w:cstheme="majorHAnsi"/>
        </w:rPr>
        <w:br/>
        <w:t>Havenlaan 88, bus 70</w:t>
      </w:r>
      <w:r w:rsidRPr="00276549">
        <w:rPr>
          <w:rFonts w:asciiTheme="majorHAnsi" w:hAnsiTheme="majorHAnsi" w:cstheme="majorHAnsi"/>
        </w:rPr>
        <w:br/>
        <w:t>1000 Brussel</w:t>
      </w:r>
    </w:p>
    <w:p w14:paraId="34E5E10D" w14:textId="6F57309C" w:rsidR="000B6361" w:rsidRPr="00276549" w:rsidRDefault="005D31A3" w:rsidP="000B6361">
      <w:pPr>
        <w:pStyle w:val="titel2"/>
        <w:rPr>
          <w:rFonts w:asciiTheme="majorHAnsi" w:hAnsiTheme="majorHAnsi" w:cstheme="majorBidi"/>
        </w:rPr>
      </w:pPr>
      <w:bookmarkStart w:id="45" w:name="_Toc61616342"/>
      <w:bookmarkStart w:id="46" w:name="_Toc210325652"/>
      <w:r>
        <w:rPr>
          <w:rFonts w:asciiTheme="majorHAnsi" w:hAnsiTheme="majorHAnsi" w:cstheme="majorBidi"/>
        </w:rPr>
        <w:t>Afdeling 10</w:t>
      </w:r>
      <w:r w:rsidR="00C95DCC">
        <w:rPr>
          <w:rFonts w:asciiTheme="majorHAnsi" w:hAnsiTheme="majorHAnsi" w:cstheme="majorHAnsi"/>
        </w:rPr>
        <w:tab/>
      </w:r>
      <w:r w:rsidR="000B6361" w:rsidRPr="3A8D579A">
        <w:rPr>
          <w:rFonts w:asciiTheme="majorHAnsi" w:hAnsiTheme="majorHAnsi" w:cstheme="majorBidi"/>
        </w:rPr>
        <w:t>Contact</w:t>
      </w:r>
      <w:bookmarkEnd w:id="45"/>
      <w:bookmarkEnd w:id="46"/>
    </w:p>
    <w:p w14:paraId="2CBC1A03" w14:textId="4E78DD7C" w:rsidR="00DE36F0" w:rsidRDefault="00DE36F0" w:rsidP="000B6361">
      <w:pPr>
        <w:rPr>
          <w:rFonts w:asciiTheme="majorHAnsi" w:hAnsiTheme="majorHAnsi" w:cstheme="majorHAnsi"/>
        </w:rPr>
      </w:pPr>
      <w:r>
        <w:rPr>
          <w:rFonts w:asciiTheme="majorHAnsi" w:hAnsiTheme="majorHAnsi" w:cstheme="majorHAnsi"/>
        </w:rPr>
        <w:t>De gemeentelijke diensten zijn te bereiken via onderstaand mailadres</w:t>
      </w:r>
    </w:p>
    <w:tbl>
      <w:tblPr>
        <w:tblStyle w:val="Tabelraster"/>
        <w:tblW w:w="0" w:type="auto"/>
        <w:tblLook w:val="04A0" w:firstRow="1" w:lastRow="0" w:firstColumn="1" w:lastColumn="0" w:noHBand="0" w:noVBand="1"/>
      </w:tblPr>
      <w:tblGrid>
        <w:gridCol w:w="3823"/>
        <w:gridCol w:w="4960"/>
      </w:tblGrid>
      <w:tr w:rsidR="00DE36F0" w14:paraId="64C8010F" w14:textId="77777777" w:rsidTr="00F6159A">
        <w:trPr>
          <w:trHeight w:val="284"/>
        </w:trPr>
        <w:tc>
          <w:tcPr>
            <w:tcW w:w="3823" w:type="dxa"/>
          </w:tcPr>
          <w:p w14:paraId="2072BC32" w14:textId="3DBF6CEA" w:rsidR="00DE36F0" w:rsidRDefault="00515DAB" w:rsidP="000B6361">
            <w:pPr>
              <w:rPr>
                <w:rFonts w:asciiTheme="majorHAnsi" w:hAnsiTheme="majorHAnsi" w:cstheme="majorHAnsi"/>
              </w:rPr>
            </w:pPr>
            <w:r w:rsidRPr="00DE36F0">
              <w:rPr>
                <w:rFonts w:asciiTheme="majorHAnsi" w:hAnsiTheme="majorHAnsi" w:cstheme="majorHAnsi"/>
              </w:rPr>
              <w:t>Bibliotheek</w:t>
            </w:r>
          </w:p>
        </w:tc>
        <w:tc>
          <w:tcPr>
            <w:tcW w:w="4960" w:type="dxa"/>
          </w:tcPr>
          <w:p w14:paraId="6CAA8548" w14:textId="2A652137" w:rsidR="00DE36F0" w:rsidRDefault="00515DAB" w:rsidP="000B6361">
            <w:pPr>
              <w:rPr>
                <w:rFonts w:asciiTheme="majorHAnsi" w:hAnsiTheme="majorHAnsi" w:cstheme="majorHAnsi"/>
              </w:rPr>
            </w:pPr>
            <w:hyperlink r:id="rId12" w:history="1">
              <w:r w:rsidRPr="00DE36F0">
                <w:rPr>
                  <w:rStyle w:val="Hyperlink"/>
                  <w:rFonts w:asciiTheme="majorHAnsi" w:hAnsiTheme="majorHAnsi" w:cstheme="majorHAnsi"/>
                </w:rPr>
                <w:t>bibliotheek@haaltert.be</w:t>
              </w:r>
            </w:hyperlink>
          </w:p>
        </w:tc>
      </w:tr>
      <w:tr w:rsidR="00DE36F0" w14:paraId="7AA7AD39" w14:textId="77777777" w:rsidTr="00F6159A">
        <w:trPr>
          <w:trHeight w:val="284"/>
        </w:trPr>
        <w:tc>
          <w:tcPr>
            <w:tcW w:w="3823" w:type="dxa"/>
          </w:tcPr>
          <w:p w14:paraId="67DD777C" w14:textId="57E2E5FA" w:rsidR="00DE36F0" w:rsidRDefault="00515DAB" w:rsidP="000B6361">
            <w:pPr>
              <w:rPr>
                <w:rFonts w:asciiTheme="majorHAnsi" w:hAnsiTheme="majorHAnsi" w:cstheme="majorHAnsi"/>
              </w:rPr>
            </w:pPr>
            <w:r w:rsidRPr="00DE36F0">
              <w:rPr>
                <w:rFonts w:asciiTheme="majorHAnsi" w:hAnsiTheme="majorHAnsi" w:cstheme="majorHAnsi"/>
              </w:rPr>
              <w:t xml:space="preserve">Dienst </w:t>
            </w:r>
            <w:r w:rsidR="001E4804">
              <w:rPr>
                <w:rFonts w:asciiTheme="majorHAnsi" w:hAnsiTheme="majorHAnsi" w:cstheme="majorHAnsi"/>
              </w:rPr>
              <w:t>C</w:t>
            </w:r>
            <w:r w:rsidRPr="00DE36F0">
              <w:rPr>
                <w:rFonts w:asciiTheme="majorHAnsi" w:hAnsiTheme="majorHAnsi" w:cstheme="majorHAnsi"/>
              </w:rPr>
              <w:t xml:space="preserve">ultuur en </w:t>
            </w:r>
            <w:r w:rsidR="001E4804">
              <w:rPr>
                <w:rFonts w:asciiTheme="majorHAnsi" w:hAnsiTheme="majorHAnsi" w:cstheme="majorHAnsi"/>
              </w:rPr>
              <w:t>L</w:t>
            </w:r>
            <w:r w:rsidRPr="00DE36F0">
              <w:rPr>
                <w:rFonts w:asciiTheme="majorHAnsi" w:hAnsiTheme="majorHAnsi" w:cstheme="majorHAnsi"/>
              </w:rPr>
              <w:t>okale economie</w:t>
            </w:r>
          </w:p>
        </w:tc>
        <w:tc>
          <w:tcPr>
            <w:tcW w:w="4960" w:type="dxa"/>
          </w:tcPr>
          <w:p w14:paraId="363DC47D" w14:textId="71E3C382" w:rsidR="00DE36F0" w:rsidRDefault="00515DAB" w:rsidP="000B6361">
            <w:pPr>
              <w:rPr>
                <w:rFonts w:asciiTheme="majorHAnsi" w:hAnsiTheme="majorHAnsi" w:cstheme="majorHAnsi"/>
              </w:rPr>
            </w:pPr>
            <w:hyperlink r:id="rId13" w:history="1">
              <w:r w:rsidRPr="00DE36F0">
                <w:rPr>
                  <w:rStyle w:val="Hyperlink"/>
                  <w:rFonts w:asciiTheme="majorHAnsi" w:eastAsia="Calibri" w:hAnsiTheme="majorHAnsi" w:cstheme="majorHAnsi"/>
                </w:rPr>
                <w:t>cultuur@haaltert.be</w:t>
              </w:r>
            </w:hyperlink>
          </w:p>
        </w:tc>
      </w:tr>
      <w:tr w:rsidR="001E4804" w14:paraId="55D4520A" w14:textId="77777777" w:rsidTr="00F6159A">
        <w:trPr>
          <w:trHeight w:val="284"/>
        </w:trPr>
        <w:tc>
          <w:tcPr>
            <w:tcW w:w="3823" w:type="dxa"/>
          </w:tcPr>
          <w:p w14:paraId="0605E304" w14:textId="026E3357" w:rsidR="001E4804" w:rsidRPr="00DE36F0" w:rsidRDefault="001E4804" w:rsidP="000B6361">
            <w:pPr>
              <w:rPr>
                <w:rFonts w:asciiTheme="majorHAnsi" w:hAnsiTheme="majorHAnsi" w:cstheme="majorHAnsi"/>
              </w:rPr>
            </w:pPr>
            <w:r>
              <w:rPr>
                <w:rFonts w:asciiTheme="majorHAnsi" w:hAnsiTheme="majorHAnsi" w:cstheme="majorHAnsi"/>
              </w:rPr>
              <w:t>Dienst Jeugd</w:t>
            </w:r>
          </w:p>
        </w:tc>
        <w:tc>
          <w:tcPr>
            <w:tcW w:w="4960" w:type="dxa"/>
          </w:tcPr>
          <w:p w14:paraId="2AE2B206" w14:textId="46AFEAFE" w:rsidR="001E4804" w:rsidRPr="00DE36F0" w:rsidRDefault="001E4804" w:rsidP="000B6361">
            <w:pPr>
              <w:rPr>
                <w:rFonts w:asciiTheme="majorHAnsi" w:hAnsiTheme="majorHAnsi" w:cstheme="majorHAnsi"/>
              </w:rPr>
            </w:pPr>
            <w:hyperlink r:id="rId14" w:history="1">
              <w:r w:rsidRPr="00DE36F0">
                <w:rPr>
                  <w:rStyle w:val="Hyperlink"/>
                  <w:rFonts w:asciiTheme="majorHAnsi" w:eastAsia="Calibri" w:hAnsiTheme="majorHAnsi" w:cstheme="majorHAnsi"/>
                </w:rPr>
                <w:t>jeugddienst@haaltert.be</w:t>
              </w:r>
            </w:hyperlink>
          </w:p>
        </w:tc>
      </w:tr>
      <w:tr w:rsidR="00DE36F0" w14:paraId="5EF0FE04" w14:textId="77777777" w:rsidTr="00F6159A">
        <w:trPr>
          <w:trHeight w:val="284"/>
        </w:trPr>
        <w:tc>
          <w:tcPr>
            <w:tcW w:w="3823" w:type="dxa"/>
          </w:tcPr>
          <w:p w14:paraId="0DAD5E4B" w14:textId="60295769" w:rsidR="00DE36F0" w:rsidRDefault="00FC1B88" w:rsidP="000B6361">
            <w:pPr>
              <w:rPr>
                <w:rFonts w:asciiTheme="majorHAnsi" w:hAnsiTheme="majorHAnsi" w:cstheme="majorHAnsi"/>
              </w:rPr>
            </w:pPr>
            <w:r w:rsidRPr="00DE36F0">
              <w:rPr>
                <w:rFonts w:asciiTheme="majorHAnsi" w:hAnsiTheme="majorHAnsi" w:cstheme="majorHAnsi"/>
              </w:rPr>
              <w:t xml:space="preserve">Dienst </w:t>
            </w:r>
            <w:r w:rsidR="001E4804">
              <w:rPr>
                <w:rFonts w:asciiTheme="majorHAnsi" w:hAnsiTheme="majorHAnsi" w:cstheme="majorHAnsi"/>
              </w:rPr>
              <w:t>L</w:t>
            </w:r>
            <w:r w:rsidRPr="00DE36F0">
              <w:rPr>
                <w:rFonts w:asciiTheme="majorHAnsi" w:hAnsiTheme="majorHAnsi" w:cstheme="majorHAnsi"/>
              </w:rPr>
              <w:t>eefmilieu</w:t>
            </w:r>
          </w:p>
        </w:tc>
        <w:tc>
          <w:tcPr>
            <w:tcW w:w="4960" w:type="dxa"/>
          </w:tcPr>
          <w:p w14:paraId="4F071D04" w14:textId="77DE04AD" w:rsidR="00DE36F0" w:rsidRDefault="00E854FF" w:rsidP="000B6361">
            <w:pPr>
              <w:rPr>
                <w:rFonts w:asciiTheme="majorHAnsi" w:hAnsiTheme="majorHAnsi" w:cstheme="majorHAnsi"/>
              </w:rPr>
            </w:pPr>
            <w:hyperlink r:id="rId15" w:history="1">
              <w:r w:rsidRPr="00DE36F0">
                <w:rPr>
                  <w:rStyle w:val="Hyperlink"/>
                  <w:rFonts w:asciiTheme="majorHAnsi" w:hAnsiTheme="majorHAnsi" w:cstheme="majorHAnsi"/>
                </w:rPr>
                <w:t>leefmilieu@haaltert.be</w:t>
              </w:r>
            </w:hyperlink>
          </w:p>
        </w:tc>
      </w:tr>
      <w:tr w:rsidR="00DE36F0" w14:paraId="37A8F5BB" w14:textId="77777777" w:rsidTr="00F6159A">
        <w:trPr>
          <w:trHeight w:val="284"/>
        </w:trPr>
        <w:tc>
          <w:tcPr>
            <w:tcW w:w="3823" w:type="dxa"/>
          </w:tcPr>
          <w:p w14:paraId="5E4DB7F1" w14:textId="7CDE8B9A" w:rsidR="00DE36F0" w:rsidRDefault="00FC1B88" w:rsidP="000B6361">
            <w:pPr>
              <w:rPr>
                <w:rFonts w:asciiTheme="majorHAnsi" w:hAnsiTheme="majorHAnsi" w:cstheme="majorHAnsi"/>
              </w:rPr>
            </w:pPr>
            <w:r w:rsidRPr="00DE36F0">
              <w:rPr>
                <w:rFonts w:asciiTheme="majorHAnsi" w:hAnsiTheme="majorHAnsi" w:cstheme="majorHAnsi"/>
              </w:rPr>
              <w:t xml:space="preserve">Dienst </w:t>
            </w:r>
            <w:r w:rsidR="001E4804">
              <w:rPr>
                <w:rFonts w:asciiTheme="majorHAnsi" w:hAnsiTheme="majorHAnsi" w:cstheme="majorHAnsi"/>
              </w:rPr>
              <w:t>M</w:t>
            </w:r>
            <w:r w:rsidRPr="00DE36F0">
              <w:rPr>
                <w:rFonts w:asciiTheme="majorHAnsi" w:hAnsiTheme="majorHAnsi" w:cstheme="majorHAnsi"/>
              </w:rPr>
              <w:t xml:space="preserve">obiliteit en </w:t>
            </w:r>
            <w:r w:rsidR="001E4804">
              <w:rPr>
                <w:rFonts w:asciiTheme="majorHAnsi" w:hAnsiTheme="majorHAnsi" w:cstheme="majorHAnsi"/>
              </w:rPr>
              <w:t>V</w:t>
            </w:r>
            <w:r w:rsidRPr="00DE36F0">
              <w:rPr>
                <w:rFonts w:asciiTheme="majorHAnsi" w:hAnsiTheme="majorHAnsi" w:cstheme="majorHAnsi"/>
              </w:rPr>
              <w:t>erkeer</w:t>
            </w:r>
          </w:p>
        </w:tc>
        <w:tc>
          <w:tcPr>
            <w:tcW w:w="4960" w:type="dxa"/>
          </w:tcPr>
          <w:p w14:paraId="6696863E" w14:textId="09AE54D7" w:rsidR="00DE36F0" w:rsidRDefault="00E854FF" w:rsidP="000B6361">
            <w:pPr>
              <w:rPr>
                <w:rFonts w:asciiTheme="majorHAnsi" w:hAnsiTheme="majorHAnsi" w:cstheme="majorHAnsi"/>
              </w:rPr>
            </w:pPr>
            <w:hyperlink r:id="rId16" w:history="1">
              <w:r w:rsidRPr="00DE36F0">
                <w:rPr>
                  <w:rStyle w:val="Hyperlink"/>
                  <w:rFonts w:asciiTheme="majorHAnsi" w:hAnsiTheme="majorHAnsi" w:cstheme="majorHAnsi"/>
                </w:rPr>
                <w:t>mobiliteit@haaltert.be</w:t>
              </w:r>
            </w:hyperlink>
          </w:p>
        </w:tc>
      </w:tr>
      <w:tr w:rsidR="00DE36F0" w14:paraId="242CDF20" w14:textId="77777777" w:rsidTr="00F6159A">
        <w:trPr>
          <w:trHeight w:val="284"/>
        </w:trPr>
        <w:tc>
          <w:tcPr>
            <w:tcW w:w="3823" w:type="dxa"/>
          </w:tcPr>
          <w:p w14:paraId="67E7CE6A" w14:textId="2BD39A79" w:rsidR="00DE36F0" w:rsidRDefault="00FC1B88" w:rsidP="000B6361">
            <w:pPr>
              <w:rPr>
                <w:rFonts w:asciiTheme="majorHAnsi" w:hAnsiTheme="majorHAnsi" w:cstheme="majorHAnsi"/>
              </w:rPr>
            </w:pPr>
            <w:r>
              <w:rPr>
                <w:rFonts w:asciiTheme="majorHAnsi" w:hAnsiTheme="majorHAnsi" w:cstheme="majorHAnsi"/>
              </w:rPr>
              <w:t xml:space="preserve">Dienst </w:t>
            </w:r>
            <w:r w:rsidR="001E4804">
              <w:rPr>
                <w:rFonts w:asciiTheme="majorHAnsi" w:hAnsiTheme="majorHAnsi" w:cstheme="majorHAnsi"/>
              </w:rPr>
              <w:t>S</w:t>
            </w:r>
            <w:r>
              <w:rPr>
                <w:rFonts w:asciiTheme="majorHAnsi" w:hAnsiTheme="majorHAnsi" w:cstheme="majorHAnsi"/>
              </w:rPr>
              <w:t>port</w:t>
            </w:r>
          </w:p>
        </w:tc>
        <w:tc>
          <w:tcPr>
            <w:tcW w:w="4960" w:type="dxa"/>
          </w:tcPr>
          <w:p w14:paraId="42E69D49" w14:textId="178D48BE" w:rsidR="00DE36F0" w:rsidRDefault="00C947A8" w:rsidP="000B6361">
            <w:pPr>
              <w:rPr>
                <w:rFonts w:asciiTheme="majorHAnsi" w:hAnsiTheme="majorHAnsi" w:cstheme="majorHAnsi"/>
              </w:rPr>
            </w:pPr>
            <w:hyperlink r:id="rId17" w:history="1">
              <w:r w:rsidRPr="00DE36F0">
                <w:rPr>
                  <w:rStyle w:val="Hyperlink"/>
                  <w:rFonts w:asciiTheme="majorHAnsi" w:eastAsia="Calibri" w:hAnsiTheme="majorHAnsi" w:cstheme="majorHAnsi"/>
                </w:rPr>
                <w:t>sportdienst@haaltert.be</w:t>
              </w:r>
            </w:hyperlink>
          </w:p>
        </w:tc>
      </w:tr>
      <w:tr w:rsidR="00DE36F0" w14:paraId="1ACE6C3C" w14:textId="77777777" w:rsidTr="00F6159A">
        <w:trPr>
          <w:trHeight w:val="284"/>
        </w:trPr>
        <w:tc>
          <w:tcPr>
            <w:tcW w:w="3823" w:type="dxa"/>
          </w:tcPr>
          <w:p w14:paraId="68788DCA" w14:textId="15CB73D3" w:rsidR="00DE36F0" w:rsidRDefault="001E4804" w:rsidP="000B6361">
            <w:pPr>
              <w:rPr>
                <w:rFonts w:asciiTheme="majorHAnsi" w:hAnsiTheme="majorHAnsi" w:cstheme="majorHAnsi"/>
              </w:rPr>
            </w:pPr>
            <w:r w:rsidRPr="00DE36F0">
              <w:rPr>
                <w:rFonts w:asciiTheme="majorHAnsi" w:hAnsiTheme="majorHAnsi" w:cstheme="majorHAnsi"/>
              </w:rPr>
              <w:t>Dienst Welzijn</w:t>
            </w:r>
          </w:p>
        </w:tc>
        <w:tc>
          <w:tcPr>
            <w:tcW w:w="4960" w:type="dxa"/>
          </w:tcPr>
          <w:p w14:paraId="73E45CF1" w14:textId="6C7C319A" w:rsidR="00DE36F0" w:rsidRDefault="001E4804" w:rsidP="000B6361">
            <w:pPr>
              <w:rPr>
                <w:rFonts w:asciiTheme="majorHAnsi" w:hAnsiTheme="majorHAnsi" w:cstheme="majorHAnsi"/>
              </w:rPr>
            </w:pPr>
            <w:hyperlink r:id="rId18" w:history="1">
              <w:r w:rsidRPr="00CE4A72">
                <w:rPr>
                  <w:rStyle w:val="Hyperlink"/>
                  <w:rFonts w:asciiTheme="majorHAnsi" w:eastAsia="Calibri" w:hAnsiTheme="majorHAnsi" w:cstheme="majorHAnsi"/>
                </w:rPr>
                <w:t>welzijn@haaltert.be</w:t>
              </w:r>
            </w:hyperlink>
          </w:p>
        </w:tc>
      </w:tr>
    </w:tbl>
    <w:p w14:paraId="4C3B2D20" w14:textId="77777777" w:rsidR="00DE36F0" w:rsidRDefault="00DE36F0" w:rsidP="000B6361">
      <w:pPr>
        <w:rPr>
          <w:rFonts w:asciiTheme="majorHAnsi" w:hAnsiTheme="majorHAnsi" w:cstheme="majorHAnsi"/>
        </w:rPr>
      </w:pPr>
    </w:p>
    <w:sectPr w:rsidR="00DE36F0" w:rsidSect="00033E91">
      <w:headerReference w:type="even" r:id="rId19"/>
      <w:headerReference w:type="default" r:id="rId20"/>
      <w:footerReference w:type="even" r:id="rId21"/>
      <w:footerReference w:type="default" r:id="rId22"/>
      <w:headerReference w:type="first" r:id="rId23"/>
      <w:footerReference w:type="first" r:id="rId24"/>
      <w:pgSz w:w="11900" w:h="16840"/>
      <w:pgMar w:top="2268" w:right="1593" w:bottom="1702"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2E62C" w14:textId="77777777" w:rsidR="00794F0A" w:rsidRDefault="00794F0A" w:rsidP="00D74599">
      <w:r>
        <w:separator/>
      </w:r>
    </w:p>
    <w:p w14:paraId="1ED52A9C" w14:textId="77777777" w:rsidR="00794F0A" w:rsidRDefault="00794F0A"/>
  </w:endnote>
  <w:endnote w:type="continuationSeparator" w:id="0">
    <w:p w14:paraId="40711FDA" w14:textId="77777777" w:rsidR="00794F0A" w:rsidRDefault="00794F0A" w:rsidP="00D74599">
      <w:r>
        <w:continuationSeparator/>
      </w:r>
    </w:p>
    <w:p w14:paraId="4EDFCA6E" w14:textId="77777777" w:rsidR="00794F0A" w:rsidRDefault="00794F0A"/>
  </w:endnote>
  <w:endnote w:type="continuationNotice" w:id="1">
    <w:p w14:paraId="2EBB7D71" w14:textId="77777777" w:rsidR="00794F0A" w:rsidRDefault="00794F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Bidi"/>
        <w:sz w:val="20"/>
        <w:szCs w:val="20"/>
      </w:rPr>
      <w:id w:val="-200401766"/>
      <w:docPartObj>
        <w:docPartGallery w:val="Page Numbers (Bottom of Page)"/>
        <w:docPartUnique/>
      </w:docPartObj>
    </w:sdtPr>
    <w:sdtEndPr/>
    <w:sdtContent>
      <w:sdt>
        <w:sdtPr>
          <w:rPr>
            <w:rFonts w:cstheme="majorBidi"/>
            <w:sz w:val="20"/>
            <w:szCs w:val="20"/>
          </w:rPr>
          <w:id w:val="-1769616900"/>
          <w:docPartObj>
            <w:docPartGallery w:val="Page Numbers (Top of Page)"/>
            <w:docPartUnique/>
          </w:docPartObj>
        </w:sdtPr>
        <w:sdtEndPr/>
        <w:sdtContent>
          <w:p w14:paraId="2407801F" w14:textId="12BFD856" w:rsidR="009F16DC" w:rsidRPr="009F16DC" w:rsidRDefault="00214B3D" w:rsidP="00214B3D">
            <w:pPr>
              <w:pStyle w:val="Voettekst"/>
              <w:rPr>
                <w:rFonts w:cstheme="majorHAnsi"/>
                <w:sz w:val="20"/>
                <w:szCs w:val="20"/>
              </w:rPr>
            </w:pPr>
            <w:r>
              <w:rPr>
                <w:rFonts w:cstheme="majorHAnsi"/>
                <w:sz w:val="20"/>
                <w:szCs w:val="20"/>
              </w:rPr>
              <w:t>GR xx februari 2021</w:t>
            </w:r>
            <w:r>
              <w:rPr>
                <w:rFonts w:cstheme="majorHAnsi"/>
                <w:sz w:val="20"/>
                <w:szCs w:val="20"/>
              </w:rPr>
              <w:tab/>
              <w:t xml:space="preserve">HR reglement adviesraden </w:t>
            </w:r>
            <w:r>
              <w:rPr>
                <w:rFonts w:cstheme="majorHAnsi"/>
                <w:sz w:val="20"/>
                <w:szCs w:val="20"/>
              </w:rPr>
              <w:tab/>
              <w:t>p</w:t>
            </w:r>
            <w:proofErr w:type="spellStart"/>
            <w:r w:rsidR="009F16DC" w:rsidRPr="009F16DC">
              <w:rPr>
                <w:rFonts w:cstheme="majorHAnsi"/>
                <w:sz w:val="20"/>
                <w:szCs w:val="20"/>
                <w:lang w:val="nl-NL"/>
              </w:rPr>
              <w:t>agina</w:t>
            </w:r>
            <w:proofErr w:type="spellEnd"/>
            <w:r w:rsidR="009F16DC" w:rsidRPr="009F16DC">
              <w:rPr>
                <w:rFonts w:cstheme="majorHAnsi"/>
                <w:sz w:val="20"/>
                <w:szCs w:val="20"/>
                <w:lang w:val="nl-NL"/>
              </w:rPr>
              <w:t xml:space="preserve"> </w:t>
            </w:r>
            <w:r w:rsidR="009F16DC" w:rsidRPr="009F16DC">
              <w:rPr>
                <w:rFonts w:cstheme="majorHAnsi"/>
                <w:b/>
                <w:bCs/>
                <w:sz w:val="20"/>
                <w:szCs w:val="20"/>
              </w:rPr>
              <w:fldChar w:fldCharType="begin"/>
            </w:r>
            <w:r w:rsidR="009F16DC" w:rsidRPr="009F16DC">
              <w:rPr>
                <w:rFonts w:cstheme="majorHAnsi"/>
                <w:b/>
                <w:bCs/>
                <w:sz w:val="20"/>
                <w:szCs w:val="20"/>
              </w:rPr>
              <w:instrText>PAGE</w:instrText>
            </w:r>
            <w:r w:rsidR="009F16DC" w:rsidRPr="009F16DC">
              <w:rPr>
                <w:rFonts w:cstheme="majorHAnsi"/>
                <w:b/>
                <w:bCs/>
                <w:sz w:val="20"/>
                <w:szCs w:val="20"/>
              </w:rPr>
              <w:fldChar w:fldCharType="separate"/>
            </w:r>
            <w:r w:rsidR="009F16DC" w:rsidRPr="009F16DC">
              <w:rPr>
                <w:rFonts w:cstheme="majorHAnsi"/>
                <w:b/>
                <w:bCs/>
                <w:sz w:val="20"/>
                <w:szCs w:val="20"/>
                <w:lang w:val="nl-NL"/>
              </w:rPr>
              <w:t>2</w:t>
            </w:r>
            <w:r w:rsidR="009F16DC" w:rsidRPr="009F16DC">
              <w:rPr>
                <w:rFonts w:cstheme="majorHAnsi"/>
                <w:b/>
                <w:bCs/>
                <w:sz w:val="20"/>
                <w:szCs w:val="20"/>
              </w:rPr>
              <w:fldChar w:fldCharType="end"/>
            </w:r>
            <w:r w:rsidR="009F16DC" w:rsidRPr="009F16DC">
              <w:rPr>
                <w:rFonts w:cstheme="majorHAnsi"/>
                <w:sz w:val="20"/>
                <w:szCs w:val="20"/>
                <w:lang w:val="nl-NL"/>
              </w:rPr>
              <w:t xml:space="preserve"> van </w:t>
            </w:r>
            <w:r w:rsidR="009F16DC" w:rsidRPr="009F16DC">
              <w:rPr>
                <w:rFonts w:cstheme="majorHAnsi"/>
                <w:b/>
                <w:bCs/>
                <w:sz w:val="20"/>
                <w:szCs w:val="20"/>
              </w:rPr>
              <w:fldChar w:fldCharType="begin"/>
            </w:r>
            <w:r w:rsidR="009F16DC" w:rsidRPr="009F16DC">
              <w:rPr>
                <w:rFonts w:cstheme="majorHAnsi"/>
                <w:b/>
                <w:bCs/>
                <w:sz w:val="20"/>
                <w:szCs w:val="20"/>
              </w:rPr>
              <w:instrText>NUMPAGES</w:instrText>
            </w:r>
            <w:r w:rsidR="009F16DC" w:rsidRPr="009F16DC">
              <w:rPr>
                <w:rFonts w:cstheme="majorHAnsi"/>
                <w:b/>
                <w:bCs/>
                <w:sz w:val="20"/>
                <w:szCs w:val="20"/>
              </w:rPr>
              <w:fldChar w:fldCharType="separate"/>
            </w:r>
            <w:r w:rsidR="009F16DC" w:rsidRPr="009F16DC">
              <w:rPr>
                <w:rFonts w:cstheme="majorHAnsi"/>
                <w:b/>
                <w:bCs/>
                <w:sz w:val="20"/>
                <w:szCs w:val="20"/>
                <w:lang w:val="nl-NL"/>
              </w:rPr>
              <w:t>2</w:t>
            </w:r>
            <w:r w:rsidR="009F16DC" w:rsidRPr="009F16DC">
              <w:rPr>
                <w:rFonts w:cstheme="majorHAnsi"/>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cstheme="majorBidi"/>
        <w:sz w:val="18"/>
        <w:szCs w:val="18"/>
      </w:rPr>
      <w:id w:val="1750932776"/>
      <w:docPartObj>
        <w:docPartGallery w:val="Page Numbers (Bottom of Page)"/>
        <w:docPartUnique/>
      </w:docPartObj>
    </w:sdtPr>
    <w:sdtEndPr/>
    <w:sdtContent>
      <w:sdt>
        <w:sdtPr>
          <w:rPr>
            <w:rFonts w:asciiTheme="majorHAnsi" w:hAnsiTheme="majorHAnsi" w:cstheme="majorBidi"/>
            <w:sz w:val="18"/>
            <w:szCs w:val="18"/>
          </w:rPr>
          <w:id w:val="277690672"/>
          <w:docPartObj>
            <w:docPartGallery w:val="Page Numbers (Top of Page)"/>
            <w:docPartUnique/>
          </w:docPartObj>
        </w:sdtPr>
        <w:sdtEndPr/>
        <w:sdtContent>
          <w:p w14:paraId="18152EE1" w14:textId="53C8F8B0" w:rsidR="009F16DC" w:rsidRPr="00390ADA" w:rsidRDefault="00D6184D" w:rsidP="7D8D4791">
            <w:pPr>
              <w:pStyle w:val="Voettekst"/>
              <w:jc w:val="right"/>
              <w:rPr>
                <w:rFonts w:asciiTheme="majorHAnsi" w:hAnsiTheme="majorHAnsi" w:cstheme="majorBidi"/>
                <w:sz w:val="18"/>
                <w:szCs w:val="18"/>
              </w:rPr>
            </w:pPr>
            <w:r w:rsidRPr="00390ADA">
              <w:rPr>
                <w:rFonts w:asciiTheme="majorHAnsi" w:hAnsiTheme="majorHAnsi" w:cstheme="majorBidi"/>
                <w:sz w:val="18"/>
                <w:szCs w:val="18"/>
              </w:rPr>
              <w:t>G</w:t>
            </w:r>
            <w:r w:rsidR="00390ADA">
              <w:rPr>
                <w:rFonts w:asciiTheme="majorHAnsi" w:hAnsiTheme="majorHAnsi" w:cstheme="majorBidi"/>
                <w:sz w:val="18"/>
                <w:szCs w:val="18"/>
              </w:rPr>
              <w:t>emeenteraad</w:t>
            </w:r>
            <w:r w:rsidRPr="00390ADA">
              <w:rPr>
                <w:rFonts w:asciiTheme="majorHAnsi" w:hAnsiTheme="majorHAnsi" w:cstheme="majorBidi"/>
                <w:sz w:val="18"/>
                <w:szCs w:val="18"/>
              </w:rPr>
              <w:t xml:space="preserve"> 20 oktober 2025</w:t>
            </w:r>
            <w:r w:rsidR="00390ADA" w:rsidRPr="00390ADA">
              <w:rPr>
                <w:rFonts w:asciiTheme="majorHAnsi" w:hAnsiTheme="majorHAnsi" w:cstheme="majorBidi"/>
                <w:sz w:val="18"/>
                <w:szCs w:val="18"/>
              </w:rPr>
              <w:tab/>
            </w:r>
            <w:r w:rsidR="00EA4855" w:rsidRPr="00390ADA">
              <w:rPr>
                <w:rFonts w:asciiTheme="majorHAnsi" w:hAnsiTheme="majorHAnsi" w:cstheme="majorBidi"/>
                <w:sz w:val="18"/>
                <w:szCs w:val="18"/>
              </w:rPr>
              <w:t>H</w:t>
            </w:r>
            <w:r w:rsidR="00390ADA">
              <w:rPr>
                <w:rFonts w:asciiTheme="majorHAnsi" w:hAnsiTheme="majorHAnsi" w:cstheme="majorBidi"/>
                <w:sz w:val="18"/>
                <w:szCs w:val="18"/>
              </w:rPr>
              <w:t xml:space="preserve">uishoudelijk </w:t>
            </w:r>
            <w:r w:rsidR="00EA4855" w:rsidRPr="00390ADA">
              <w:rPr>
                <w:rFonts w:asciiTheme="majorHAnsi" w:hAnsiTheme="majorHAnsi" w:cstheme="majorBidi"/>
                <w:sz w:val="18"/>
                <w:szCs w:val="18"/>
              </w:rPr>
              <w:t xml:space="preserve">reglement adviesraden </w:t>
            </w:r>
            <w:r w:rsidR="00D00873" w:rsidRPr="00390ADA">
              <w:rPr>
                <w:rFonts w:asciiTheme="majorHAnsi" w:hAnsiTheme="majorHAnsi" w:cstheme="majorBidi"/>
                <w:sz w:val="18"/>
                <w:szCs w:val="18"/>
              </w:rPr>
              <w:tab/>
            </w:r>
            <w:r w:rsidR="7D8D4791" w:rsidRPr="00390ADA">
              <w:rPr>
                <w:rFonts w:asciiTheme="majorHAnsi" w:hAnsiTheme="majorHAnsi" w:cstheme="majorBidi"/>
                <w:sz w:val="18"/>
                <w:szCs w:val="18"/>
              </w:rPr>
              <w:t xml:space="preserve">pagina </w:t>
            </w:r>
            <w:r w:rsidR="58EF0A86" w:rsidRPr="00390ADA">
              <w:rPr>
                <w:rFonts w:asciiTheme="majorHAnsi" w:hAnsiTheme="majorHAnsi" w:cstheme="majorBidi"/>
                <w:sz w:val="18"/>
                <w:szCs w:val="18"/>
              </w:rPr>
              <w:fldChar w:fldCharType="begin"/>
            </w:r>
            <w:r w:rsidR="58EF0A86" w:rsidRPr="00390ADA">
              <w:rPr>
                <w:rFonts w:asciiTheme="majorHAnsi" w:hAnsiTheme="majorHAnsi" w:cstheme="majorBidi"/>
                <w:sz w:val="18"/>
                <w:szCs w:val="18"/>
              </w:rPr>
              <w:instrText>PAGE</w:instrText>
            </w:r>
            <w:r w:rsidR="58EF0A86" w:rsidRPr="00390ADA">
              <w:rPr>
                <w:rFonts w:asciiTheme="majorHAnsi" w:hAnsiTheme="majorHAnsi" w:cstheme="majorBidi"/>
                <w:sz w:val="18"/>
                <w:szCs w:val="18"/>
              </w:rPr>
              <w:fldChar w:fldCharType="separate"/>
            </w:r>
            <w:r w:rsidR="002A6B99" w:rsidRPr="00390ADA">
              <w:rPr>
                <w:rFonts w:asciiTheme="majorHAnsi" w:hAnsiTheme="majorHAnsi" w:cstheme="majorBidi"/>
                <w:sz w:val="18"/>
                <w:szCs w:val="18"/>
              </w:rPr>
              <w:t>3</w:t>
            </w:r>
            <w:r w:rsidR="58EF0A86" w:rsidRPr="00390ADA">
              <w:rPr>
                <w:rFonts w:asciiTheme="majorHAnsi" w:hAnsiTheme="majorHAnsi" w:cstheme="majorBidi"/>
                <w:sz w:val="18"/>
                <w:szCs w:val="18"/>
              </w:rPr>
              <w:fldChar w:fldCharType="end"/>
            </w:r>
            <w:r w:rsidR="7D8D4791" w:rsidRPr="00390ADA">
              <w:rPr>
                <w:rFonts w:asciiTheme="majorHAnsi" w:hAnsiTheme="majorHAnsi" w:cstheme="majorBidi"/>
                <w:sz w:val="18"/>
                <w:szCs w:val="18"/>
              </w:rPr>
              <w:t xml:space="preserve"> van </w:t>
            </w:r>
            <w:r w:rsidR="58EF0A86" w:rsidRPr="00390ADA">
              <w:rPr>
                <w:rFonts w:asciiTheme="majorHAnsi" w:hAnsiTheme="majorHAnsi" w:cstheme="majorBidi"/>
                <w:sz w:val="18"/>
                <w:szCs w:val="18"/>
              </w:rPr>
              <w:fldChar w:fldCharType="begin"/>
            </w:r>
            <w:r w:rsidR="58EF0A86" w:rsidRPr="00390ADA">
              <w:rPr>
                <w:rFonts w:asciiTheme="majorHAnsi" w:hAnsiTheme="majorHAnsi" w:cstheme="majorBidi"/>
                <w:sz w:val="18"/>
                <w:szCs w:val="18"/>
              </w:rPr>
              <w:instrText>NUMPAGES</w:instrText>
            </w:r>
            <w:r w:rsidR="58EF0A86" w:rsidRPr="00390ADA">
              <w:rPr>
                <w:rFonts w:asciiTheme="majorHAnsi" w:hAnsiTheme="majorHAnsi" w:cstheme="majorBidi"/>
                <w:sz w:val="18"/>
                <w:szCs w:val="18"/>
              </w:rPr>
              <w:fldChar w:fldCharType="separate"/>
            </w:r>
            <w:r w:rsidR="002A6B99" w:rsidRPr="00390ADA">
              <w:rPr>
                <w:rFonts w:asciiTheme="majorHAnsi" w:hAnsiTheme="majorHAnsi" w:cstheme="majorBidi"/>
                <w:sz w:val="18"/>
                <w:szCs w:val="18"/>
              </w:rPr>
              <w:t>8</w:t>
            </w:r>
            <w:r w:rsidR="58EF0A86" w:rsidRPr="00390ADA">
              <w:rPr>
                <w:rFonts w:asciiTheme="majorHAnsi" w:hAnsiTheme="majorHAnsi" w:cstheme="majorBidi"/>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32" name="Afbeelding 3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67258" w14:textId="77777777" w:rsidR="00794F0A" w:rsidRDefault="00794F0A" w:rsidP="00D74599">
      <w:r>
        <w:separator/>
      </w:r>
    </w:p>
    <w:p w14:paraId="425D7E00" w14:textId="77777777" w:rsidR="00794F0A" w:rsidRDefault="00794F0A"/>
  </w:footnote>
  <w:footnote w:type="continuationSeparator" w:id="0">
    <w:p w14:paraId="77906E66" w14:textId="77777777" w:rsidR="00794F0A" w:rsidRDefault="00794F0A" w:rsidP="00D74599">
      <w:r>
        <w:continuationSeparator/>
      </w:r>
    </w:p>
    <w:p w14:paraId="7AE83C1B" w14:textId="77777777" w:rsidR="00794F0A" w:rsidRDefault="00794F0A"/>
  </w:footnote>
  <w:footnote w:type="continuationNotice" w:id="1">
    <w:p w14:paraId="3195723C" w14:textId="77777777" w:rsidR="00794F0A" w:rsidRDefault="00794F0A"/>
  </w:footnote>
  <w:footnote w:id="2">
    <w:p w14:paraId="72DD568A" w14:textId="77777777" w:rsidR="008E1174" w:rsidRDefault="008E1174" w:rsidP="008E1174">
      <w:pPr>
        <w:autoSpaceDE w:val="0"/>
        <w:autoSpaceDN w:val="0"/>
        <w:adjustRightInd w:val="0"/>
        <w:spacing w:after="0" w:line="240" w:lineRule="auto"/>
        <w:rPr>
          <w:rFonts w:ascii="Calibri" w:eastAsiaTheme="minorEastAsia" w:hAnsi="Calibri" w:cs="Calibri"/>
          <w:kern w:val="0"/>
          <w:sz w:val="16"/>
          <w:szCs w:val="16"/>
          <w:lang w:eastAsia="ja-JP"/>
          <w14:ligatures w14:val="none"/>
        </w:rPr>
      </w:pPr>
      <w:r>
        <w:rPr>
          <w:rStyle w:val="Voetnootmarkering"/>
        </w:rPr>
        <w:footnoteRef/>
      </w:r>
      <w:r>
        <w:t xml:space="preserve"> </w:t>
      </w:r>
      <w:r>
        <w:rPr>
          <w:rFonts w:ascii="Calibri" w:eastAsiaTheme="minorEastAsia" w:hAnsi="Calibri" w:cs="Calibri"/>
          <w:kern w:val="0"/>
          <w:sz w:val="16"/>
          <w:szCs w:val="16"/>
          <w:lang w:eastAsia="ja-JP"/>
          <w14:ligatures w14:val="none"/>
        </w:rPr>
        <w:t>Bij lokale verkiezingen geldt het Lokaal en Provinciaal Kiesdecreet, dat de sperperiode definieert als de periode van 1 juli van een</w:t>
      </w:r>
    </w:p>
    <w:p w14:paraId="304DE332" w14:textId="77777777" w:rsidR="008E1174" w:rsidRDefault="008E1174" w:rsidP="008E1174">
      <w:pPr>
        <w:autoSpaceDE w:val="0"/>
        <w:autoSpaceDN w:val="0"/>
        <w:adjustRightInd w:val="0"/>
        <w:spacing w:after="0" w:line="240" w:lineRule="auto"/>
        <w:rPr>
          <w:rFonts w:ascii="Calibri" w:eastAsiaTheme="minorEastAsia" w:hAnsi="Calibri" w:cs="Calibri"/>
          <w:kern w:val="0"/>
          <w:sz w:val="16"/>
          <w:szCs w:val="16"/>
          <w:lang w:eastAsia="ja-JP"/>
          <w14:ligatures w14:val="none"/>
        </w:rPr>
      </w:pPr>
      <w:r>
        <w:rPr>
          <w:rFonts w:ascii="Calibri" w:eastAsiaTheme="minorEastAsia" w:hAnsi="Calibri" w:cs="Calibri"/>
          <w:kern w:val="0"/>
          <w:sz w:val="16"/>
          <w:szCs w:val="16"/>
          <w:lang w:eastAsia="ja-JP"/>
          <w14:ligatures w14:val="none"/>
        </w:rPr>
        <w:t>verkiezingsjaar tot en met de dag van de verkiezingen of, in geval van buitengewone verkiezingen, van de dag van de oproeping van de</w:t>
      </w:r>
    </w:p>
    <w:p w14:paraId="3711C0C5" w14:textId="77777777" w:rsidR="008E1174" w:rsidRPr="0095044B" w:rsidRDefault="008E1174" w:rsidP="008E1174">
      <w:pPr>
        <w:rPr>
          <w:rFonts w:asciiTheme="majorHAnsi" w:hAnsiTheme="majorHAnsi" w:cstheme="majorHAnsi"/>
        </w:rPr>
      </w:pPr>
      <w:r>
        <w:rPr>
          <w:rFonts w:ascii="Calibri" w:eastAsiaTheme="minorEastAsia" w:hAnsi="Calibri" w:cs="Calibri"/>
          <w:kern w:val="0"/>
          <w:sz w:val="16"/>
          <w:szCs w:val="16"/>
          <w:lang w:eastAsia="ja-JP"/>
          <w14:ligatures w14:val="none"/>
        </w:rPr>
        <w:t>kiezers tot en met de dag van de verkiezingen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D55"/>
    <w:multiLevelType w:val="hybridMultilevel"/>
    <w:tmpl w:val="A7F636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B7E232E"/>
    <w:multiLevelType w:val="hybridMultilevel"/>
    <w:tmpl w:val="A3D2313A"/>
    <w:lvl w:ilvl="0" w:tplc="08130017">
      <w:start w:val="1"/>
      <w:numFmt w:val="lowerLetter"/>
      <w:lvlText w:val="%1)"/>
      <w:lvlJc w:val="left"/>
      <w:pPr>
        <w:ind w:left="720" w:hanging="360"/>
      </w:p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2434F10"/>
    <w:multiLevelType w:val="hybridMultilevel"/>
    <w:tmpl w:val="BC0C8F5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4A76155"/>
    <w:multiLevelType w:val="hybridMultilevel"/>
    <w:tmpl w:val="8E18BAC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E6F190A"/>
    <w:multiLevelType w:val="hybridMultilevel"/>
    <w:tmpl w:val="702476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4751C4D"/>
    <w:multiLevelType w:val="hybridMultilevel"/>
    <w:tmpl w:val="EAC2A7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769086A"/>
    <w:multiLevelType w:val="hybridMultilevel"/>
    <w:tmpl w:val="EC3C7F1E"/>
    <w:lvl w:ilvl="0" w:tplc="08130017">
      <w:start w:val="1"/>
      <w:numFmt w:val="lowerLetter"/>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9AE50B1"/>
    <w:multiLevelType w:val="hybridMultilevel"/>
    <w:tmpl w:val="A8C06E5C"/>
    <w:lvl w:ilvl="0" w:tplc="089CB0FA">
      <w:start w:val="1"/>
      <w:numFmt w:val="decimal"/>
      <w:lvlText w:val="%1."/>
      <w:lvlJc w:val="left"/>
      <w:pPr>
        <w:ind w:left="4516" w:hanging="360"/>
      </w:pPr>
      <w:rPr>
        <w:rFonts w:hint="default"/>
      </w:rPr>
    </w:lvl>
    <w:lvl w:ilvl="1" w:tplc="0813000F">
      <w:start w:val="1"/>
      <w:numFmt w:val="decimal"/>
      <w:lvlText w:val="%2."/>
      <w:lvlJc w:val="left"/>
      <w:pPr>
        <w:ind w:left="786" w:hanging="360"/>
      </w:pPr>
    </w:lvl>
    <w:lvl w:ilvl="2" w:tplc="0813001B" w:tentative="1">
      <w:start w:val="1"/>
      <w:numFmt w:val="lowerRoman"/>
      <w:lvlText w:val="%3."/>
      <w:lvlJc w:val="right"/>
      <w:pPr>
        <w:ind w:left="3076" w:hanging="180"/>
      </w:pPr>
    </w:lvl>
    <w:lvl w:ilvl="3" w:tplc="0813000F" w:tentative="1">
      <w:start w:val="1"/>
      <w:numFmt w:val="decimal"/>
      <w:lvlText w:val="%4."/>
      <w:lvlJc w:val="left"/>
      <w:pPr>
        <w:ind w:left="3796" w:hanging="360"/>
      </w:pPr>
    </w:lvl>
    <w:lvl w:ilvl="4" w:tplc="08130019" w:tentative="1">
      <w:start w:val="1"/>
      <w:numFmt w:val="lowerLetter"/>
      <w:lvlText w:val="%5."/>
      <w:lvlJc w:val="left"/>
      <w:pPr>
        <w:ind w:left="4516" w:hanging="360"/>
      </w:pPr>
    </w:lvl>
    <w:lvl w:ilvl="5" w:tplc="0813001B" w:tentative="1">
      <w:start w:val="1"/>
      <w:numFmt w:val="lowerRoman"/>
      <w:lvlText w:val="%6."/>
      <w:lvlJc w:val="right"/>
      <w:pPr>
        <w:ind w:left="5236" w:hanging="180"/>
      </w:pPr>
    </w:lvl>
    <w:lvl w:ilvl="6" w:tplc="0813000F" w:tentative="1">
      <w:start w:val="1"/>
      <w:numFmt w:val="decimal"/>
      <w:lvlText w:val="%7."/>
      <w:lvlJc w:val="left"/>
      <w:pPr>
        <w:ind w:left="5956" w:hanging="360"/>
      </w:pPr>
    </w:lvl>
    <w:lvl w:ilvl="7" w:tplc="08130019" w:tentative="1">
      <w:start w:val="1"/>
      <w:numFmt w:val="lowerLetter"/>
      <w:lvlText w:val="%8."/>
      <w:lvlJc w:val="left"/>
      <w:pPr>
        <w:ind w:left="6676" w:hanging="360"/>
      </w:pPr>
    </w:lvl>
    <w:lvl w:ilvl="8" w:tplc="0813001B" w:tentative="1">
      <w:start w:val="1"/>
      <w:numFmt w:val="lowerRoman"/>
      <w:lvlText w:val="%9."/>
      <w:lvlJc w:val="right"/>
      <w:pPr>
        <w:ind w:left="7396" w:hanging="180"/>
      </w:pPr>
    </w:lvl>
  </w:abstractNum>
  <w:abstractNum w:abstractNumId="9" w15:restartNumberingAfterBreak="0">
    <w:nsid w:val="4B6E0E74"/>
    <w:multiLevelType w:val="hybridMultilevel"/>
    <w:tmpl w:val="E60CF7DA"/>
    <w:lvl w:ilvl="0" w:tplc="08130017">
      <w:start w:val="1"/>
      <w:numFmt w:val="lowerLetter"/>
      <w:lvlText w:val="%1)"/>
      <w:lvlJc w:val="left"/>
      <w:pPr>
        <w:ind w:left="1440" w:hanging="360"/>
      </w:pPr>
    </w:lvl>
    <w:lvl w:ilvl="1" w:tplc="08130001">
      <w:start w:val="1"/>
      <w:numFmt w:val="bullet"/>
      <w:lvlText w:val=""/>
      <w:lvlJc w:val="left"/>
      <w:pPr>
        <w:ind w:left="2160" w:hanging="360"/>
      </w:pPr>
      <w:rPr>
        <w:rFonts w:ascii="Symbol" w:hAnsi="Symbol" w:hint="default"/>
      </w:rPr>
    </w:lvl>
    <w:lvl w:ilvl="2" w:tplc="9D8436A0">
      <w:start w:val="3"/>
      <w:numFmt w:val="bullet"/>
      <w:lvlText w:val="-"/>
      <w:lvlJc w:val="left"/>
      <w:pPr>
        <w:ind w:left="1315" w:hanging="180"/>
      </w:pPr>
      <w:rPr>
        <w:rFonts w:ascii="Arial Narrow" w:eastAsia="Times New Roman" w:hAnsi="Arial Narrow" w:cs="Times New Roman" w:hint="default"/>
      </w:rPr>
    </w:lvl>
    <w:lvl w:ilvl="3" w:tplc="089CB0FA">
      <w:start w:val="1"/>
      <w:numFmt w:val="decimal"/>
      <w:lvlText w:val="%4."/>
      <w:lvlJc w:val="left"/>
      <w:pPr>
        <w:ind w:left="3600" w:hanging="360"/>
      </w:pPr>
      <w:rPr>
        <w:rFonts w:hint="default"/>
      </w:r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0" w15:restartNumberingAfterBreak="0">
    <w:nsid w:val="4C3F582E"/>
    <w:multiLevelType w:val="hybridMultilevel"/>
    <w:tmpl w:val="345048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1B97FA8"/>
    <w:multiLevelType w:val="hybridMultilevel"/>
    <w:tmpl w:val="016CD6F8"/>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7494AD4A">
      <w:start w:val="1"/>
      <w:numFmt w:val="decimal"/>
      <w:lvlText w:val="%4."/>
      <w:lvlJc w:val="left"/>
      <w:pPr>
        <w:ind w:left="2880" w:hanging="360"/>
      </w:pPr>
      <w:rPr>
        <w:rFonts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5DC30D7"/>
    <w:multiLevelType w:val="hybridMultilevel"/>
    <w:tmpl w:val="C02259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4E45CD2"/>
    <w:multiLevelType w:val="hybridMultilevel"/>
    <w:tmpl w:val="417801A6"/>
    <w:lvl w:ilvl="0" w:tplc="08130017">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55B266F"/>
    <w:multiLevelType w:val="hybridMultilevel"/>
    <w:tmpl w:val="562ADF2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78264451">
    <w:abstractNumId w:val="3"/>
  </w:num>
  <w:num w:numId="2" w16cid:durableId="1734768503">
    <w:abstractNumId w:val="13"/>
  </w:num>
  <w:num w:numId="3" w16cid:durableId="815997416">
    <w:abstractNumId w:val="7"/>
  </w:num>
  <w:num w:numId="4" w16cid:durableId="979113270">
    <w:abstractNumId w:val="9"/>
  </w:num>
  <w:num w:numId="5" w16cid:durableId="950282643">
    <w:abstractNumId w:val="4"/>
  </w:num>
  <w:num w:numId="6" w16cid:durableId="1023090667">
    <w:abstractNumId w:val="14"/>
  </w:num>
  <w:num w:numId="7" w16cid:durableId="1935236471">
    <w:abstractNumId w:val="1"/>
  </w:num>
  <w:num w:numId="8" w16cid:durableId="1508062597">
    <w:abstractNumId w:val="11"/>
  </w:num>
  <w:num w:numId="9" w16cid:durableId="1860270373">
    <w:abstractNumId w:val="8"/>
  </w:num>
  <w:num w:numId="10" w16cid:durableId="1229724570">
    <w:abstractNumId w:val="2"/>
  </w:num>
  <w:num w:numId="11" w16cid:durableId="1669094713">
    <w:abstractNumId w:val="5"/>
  </w:num>
  <w:num w:numId="12" w16cid:durableId="1341857588">
    <w:abstractNumId w:val="10"/>
  </w:num>
  <w:num w:numId="13" w16cid:durableId="137455915">
    <w:abstractNumId w:val="12"/>
  </w:num>
  <w:num w:numId="14" w16cid:durableId="951210123">
    <w:abstractNumId w:val="6"/>
  </w:num>
  <w:num w:numId="15" w16cid:durableId="1476798989">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05B4"/>
    <w:rsid w:val="000016BC"/>
    <w:rsid w:val="00002635"/>
    <w:rsid w:val="00003C0E"/>
    <w:rsid w:val="00004333"/>
    <w:rsid w:val="00005D93"/>
    <w:rsid w:val="0000765E"/>
    <w:rsid w:val="00013762"/>
    <w:rsid w:val="00017488"/>
    <w:rsid w:val="00021B5A"/>
    <w:rsid w:val="00021DD8"/>
    <w:rsid w:val="00024B41"/>
    <w:rsid w:val="000311D0"/>
    <w:rsid w:val="000334A5"/>
    <w:rsid w:val="00033E91"/>
    <w:rsid w:val="00034195"/>
    <w:rsid w:val="00034C42"/>
    <w:rsid w:val="0003596B"/>
    <w:rsid w:val="000408B4"/>
    <w:rsid w:val="000417DE"/>
    <w:rsid w:val="00042FEB"/>
    <w:rsid w:val="000449C4"/>
    <w:rsid w:val="00044E72"/>
    <w:rsid w:val="00050C84"/>
    <w:rsid w:val="00051B77"/>
    <w:rsid w:val="000543D9"/>
    <w:rsid w:val="000560E6"/>
    <w:rsid w:val="00057914"/>
    <w:rsid w:val="0005798D"/>
    <w:rsid w:val="0006177D"/>
    <w:rsid w:val="00061C50"/>
    <w:rsid w:val="0006251B"/>
    <w:rsid w:val="0006390E"/>
    <w:rsid w:val="00064D06"/>
    <w:rsid w:val="000671BD"/>
    <w:rsid w:val="0007071A"/>
    <w:rsid w:val="00071A4E"/>
    <w:rsid w:val="00072E25"/>
    <w:rsid w:val="00072FF7"/>
    <w:rsid w:val="000735D9"/>
    <w:rsid w:val="00075E1C"/>
    <w:rsid w:val="0007669E"/>
    <w:rsid w:val="000805B4"/>
    <w:rsid w:val="00082AAA"/>
    <w:rsid w:val="0008459D"/>
    <w:rsid w:val="0008740C"/>
    <w:rsid w:val="00090AE4"/>
    <w:rsid w:val="00095BC2"/>
    <w:rsid w:val="000974AC"/>
    <w:rsid w:val="000A37C6"/>
    <w:rsid w:val="000A7A96"/>
    <w:rsid w:val="000B2F89"/>
    <w:rsid w:val="000B6361"/>
    <w:rsid w:val="000B7E75"/>
    <w:rsid w:val="000C2F56"/>
    <w:rsid w:val="000C3C02"/>
    <w:rsid w:val="000D01FD"/>
    <w:rsid w:val="000D132E"/>
    <w:rsid w:val="000D38CC"/>
    <w:rsid w:val="000D443E"/>
    <w:rsid w:val="000E074B"/>
    <w:rsid w:val="000E1970"/>
    <w:rsid w:val="000E20EB"/>
    <w:rsid w:val="000E3034"/>
    <w:rsid w:val="000E3D37"/>
    <w:rsid w:val="000E535C"/>
    <w:rsid w:val="000E6351"/>
    <w:rsid w:val="000F1328"/>
    <w:rsid w:val="000F7F46"/>
    <w:rsid w:val="00101900"/>
    <w:rsid w:val="00103608"/>
    <w:rsid w:val="00105D59"/>
    <w:rsid w:val="001073A6"/>
    <w:rsid w:val="00113084"/>
    <w:rsid w:val="0011339D"/>
    <w:rsid w:val="00114105"/>
    <w:rsid w:val="00116DC7"/>
    <w:rsid w:val="001173C7"/>
    <w:rsid w:val="00117989"/>
    <w:rsid w:val="0012071E"/>
    <w:rsid w:val="00120B51"/>
    <w:rsid w:val="00121F07"/>
    <w:rsid w:val="00123E91"/>
    <w:rsid w:val="00127345"/>
    <w:rsid w:val="0013203D"/>
    <w:rsid w:val="001330DE"/>
    <w:rsid w:val="0013339B"/>
    <w:rsid w:val="00142240"/>
    <w:rsid w:val="00146D77"/>
    <w:rsid w:val="00147D93"/>
    <w:rsid w:val="00151A9E"/>
    <w:rsid w:val="0015226F"/>
    <w:rsid w:val="00153DA6"/>
    <w:rsid w:val="00154D01"/>
    <w:rsid w:val="00155CE0"/>
    <w:rsid w:val="0015702A"/>
    <w:rsid w:val="001575A7"/>
    <w:rsid w:val="00160792"/>
    <w:rsid w:val="00160C6D"/>
    <w:rsid w:val="00162358"/>
    <w:rsid w:val="00165140"/>
    <w:rsid w:val="00170734"/>
    <w:rsid w:val="0017293B"/>
    <w:rsid w:val="00174928"/>
    <w:rsid w:val="00175B62"/>
    <w:rsid w:val="001761F3"/>
    <w:rsid w:val="0017643B"/>
    <w:rsid w:val="00181433"/>
    <w:rsid w:val="00184146"/>
    <w:rsid w:val="00187660"/>
    <w:rsid w:val="0018776F"/>
    <w:rsid w:val="00187A00"/>
    <w:rsid w:val="00191B4C"/>
    <w:rsid w:val="00192416"/>
    <w:rsid w:val="00192AF4"/>
    <w:rsid w:val="00194409"/>
    <w:rsid w:val="00196151"/>
    <w:rsid w:val="00197CE7"/>
    <w:rsid w:val="001A2C5C"/>
    <w:rsid w:val="001A5F60"/>
    <w:rsid w:val="001A7320"/>
    <w:rsid w:val="001A7ABF"/>
    <w:rsid w:val="001B1BB3"/>
    <w:rsid w:val="001B2F93"/>
    <w:rsid w:val="001B74AC"/>
    <w:rsid w:val="001C003A"/>
    <w:rsid w:val="001C4450"/>
    <w:rsid w:val="001C606C"/>
    <w:rsid w:val="001C66B8"/>
    <w:rsid w:val="001C7192"/>
    <w:rsid w:val="001D22FD"/>
    <w:rsid w:val="001D2FB6"/>
    <w:rsid w:val="001D4DDC"/>
    <w:rsid w:val="001D5355"/>
    <w:rsid w:val="001D61CA"/>
    <w:rsid w:val="001D7ADF"/>
    <w:rsid w:val="001E39B0"/>
    <w:rsid w:val="001E4804"/>
    <w:rsid w:val="001F3254"/>
    <w:rsid w:val="001F7949"/>
    <w:rsid w:val="00204462"/>
    <w:rsid w:val="002049D4"/>
    <w:rsid w:val="00206591"/>
    <w:rsid w:val="00211F22"/>
    <w:rsid w:val="00214B3D"/>
    <w:rsid w:val="002152E9"/>
    <w:rsid w:val="00221E62"/>
    <w:rsid w:val="00226010"/>
    <w:rsid w:val="00232783"/>
    <w:rsid w:val="0023436B"/>
    <w:rsid w:val="0023523F"/>
    <w:rsid w:val="00235EE8"/>
    <w:rsid w:val="002361B3"/>
    <w:rsid w:val="00237EDE"/>
    <w:rsid w:val="00240EE0"/>
    <w:rsid w:val="002413A3"/>
    <w:rsid w:val="00242901"/>
    <w:rsid w:val="00243097"/>
    <w:rsid w:val="00245511"/>
    <w:rsid w:val="002460E9"/>
    <w:rsid w:val="00246DFA"/>
    <w:rsid w:val="00247014"/>
    <w:rsid w:val="00251D39"/>
    <w:rsid w:val="002559F4"/>
    <w:rsid w:val="002567D4"/>
    <w:rsid w:val="0026166E"/>
    <w:rsid w:val="00261B94"/>
    <w:rsid w:val="0026276F"/>
    <w:rsid w:val="0026309E"/>
    <w:rsid w:val="00264970"/>
    <w:rsid w:val="00264FA4"/>
    <w:rsid w:val="00265097"/>
    <w:rsid w:val="00265D27"/>
    <w:rsid w:val="0026612F"/>
    <w:rsid w:val="00266C43"/>
    <w:rsid w:val="0026714E"/>
    <w:rsid w:val="00272B2E"/>
    <w:rsid w:val="00272BAF"/>
    <w:rsid w:val="00273712"/>
    <w:rsid w:val="002738ED"/>
    <w:rsid w:val="002750FB"/>
    <w:rsid w:val="00276549"/>
    <w:rsid w:val="00276C28"/>
    <w:rsid w:val="002816D7"/>
    <w:rsid w:val="00281E83"/>
    <w:rsid w:val="0028313A"/>
    <w:rsid w:val="00283772"/>
    <w:rsid w:val="002846A4"/>
    <w:rsid w:val="00285CB2"/>
    <w:rsid w:val="00285DF0"/>
    <w:rsid w:val="002865E9"/>
    <w:rsid w:val="00292773"/>
    <w:rsid w:val="002952F8"/>
    <w:rsid w:val="00295971"/>
    <w:rsid w:val="00297572"/>
    <w:rsid w:val="002A0CF1"/>
    <w:rsid w:val="002A37C8"/>
    <w:rsid w:val="002A3D37"/>
    <w:rsid w:val="002A673C"/>
    <w:rsid w:val="002A6B99"/>
    <w:rsid w:val="002A705C"/>
    <w:rsid w:val="002A7490"/>
    <w:rsid w:val="002A7636"/>
    <w:rsid w:val="002B110C"/>
    <w:rsid w:val="002B20CB"/>
    <w:rsid w:val="002B32D3"/>
    <w:rsid w:val="002B4EFC"/>
    <w:rsid w:val="002B5036"/>
    <w:rsid w:val="002B5453"/>
    <w:rsid w:val="002B71DD"/>
    <w:rsid w:val="002B755B"/>
    <w:rsid w:val="002C0FF0"/>
    <w:rsid w:val="002C2A8E"/>
    <w:rsid w:val="002C436F"/>
    <w:rsid w:val="002C62F1"/>
    <w:rsid w:val="002C6A36"/>
    <w:rsid w:val="002C715B"/>
    <w:rsid w:val="002C7455"/>
    <w:rsid w:val="002D0B96"/>
    <w:rsid w:val="002D24B4"/>
    <w:rsid w:val="002D3958"/>
    <w:rsid w:val="002D4D01"/>
    <w:rsid w:val="002D5873"/>
    <w:rsid w:val="002D5A81"/>
    <w:rsid w:val="002E027D"/>
    <w:rsid w:val="002E4FF7"/>
    <w:rsid w:val="002E71F0"/>
    <w:rsid w:val="002F240B"/>
    <w:rsid w:val="002F4270"/>
    <w:rsid w:val="002F7D9F"/>
    <w:rsid w:val="00300576"/>
    <w:rsid w:val="00300621"/>
    <w:rsid w:val="003008B6"/>
    <w:rsid w:val="00301AC8"/>
    <w:rsid w:val="00301F55"/>
    <w:rsid w:val="0030677B"/>
    <w:rsid w:val="003069CE"/>
    <w:rsid w:val="00306A58"/>
    <w:rsid w:val="00307439"/>
    <w:rsid w:val="0031299C"/>
    <w:rsid w:val="003138DF"/>
    <w:rsid w:val="00317048"/>
    <w:rsid w:val="00324941"/>
    <w:rsid w:val="00324BE8"/>
    <w:rsid w:val="00326073"/>
    <w:rsid w:val="003316E3"/>
    <w:rsid w:val="00332D83"/>
    <w:rsid w:val="003431AE"/>
    <w:rsid w:val="003431B6"/>
    <w:rsid w:val="00352032"/>
    <w:rsid w:val="003537B7"/>
    <w:rsid w:val="003577FE"/>
    <w:rsid w:val="00361D72"/>
    <w:rsid w:val="00362D36"/>
    <w:rsid w:val="00364BFA"/>
    <w:rsid w:val="00372EC4"/>
    <w:rsid w:val="00376178"/>
    <w:rsid w:val="00380EA1"/>
    <w:rsid w:val="003831D7"/>
    <w:rsid w:val="00386E71"/>
    <w:rsid w:val="003877DB"/>
    <w:rsid w:val="00390105"/>
    <w:rsid w:val="00390ADA"/>
    <w:rsid w:val="00390BE3"/>
    <w:rsid w:val="00390F79"/>
    <w:rsid w:val="00393729"/>
    <w:rsid w:val="00393871"/>
    <w:rsid w:val="00394062"/>
    <w:rsid w:val="00396755"/>
    <w:rsid w:val="00396D2C"/>
    <w:rsid w:val="00397997"/>
    <w:rsid w:val="003A356D"/>
    <w:rsid w:val="003A40D4"/>
    <w:rsid w:val="003A6294"/>
    <w:rsid w:val="003A7384"/>
    <w:rsid w:val="003B03BD"/>
    <w:rsid w:val="003B335D"/>
    <w:rsid w:val="003B3E9F"/>
    <w:rsid w:val="003B41E1"/>
    <w:rsid w:val="003B4FB3"/>
    <w:rsid w:val="003C0843"/>
    <w:rsid w:val="003C2C72"/>
    <w:rsid w:val="003C43BF"/>
    <w:rsid w:val="003C649E"/>
    <w:rsid w:val="003C7964"/>
    <w:rsid w:val="003D0E8B"/>
    <w:rsid w:val="003D4B7B"/>
    <w:rsid w:val="003D6563"/>
    <w:rsid w:val="003D6FA2"/>
    <w:rsid w:val="003E0F2F"/>
    <w:rsid w:val="003E2A32"/>
    <w:rsid w:val="003E65E5"/>
    <w:rsid w:val="003E6D95"/>
    <w:rsid w:val="003E7F39"/>
    <w:rsid w:val="003F0A05"/>
    <w:rsid w:val="003F350A"/>
    <w:rsid w:val="003F3FB2"/>
    <w:rsid w:val="003F4631"/>
    <w:rsid w:val="003F5560"/>
    <w:rsid w:val="003F6A23"/>
    <w:rsid w:val="003F7FED"/>
    <w:rsid w:val="004027ED"/>
    <w:rsid w:val="00405FA0"/>
    <w:rsid w:val="004109F3"/>
    <w:rsid w:val="004121C3"/>
    <w:rsid w:val="00412406"/>
    <w:rsid w:val="004160F1"/>
    <w:rsid w:val="00420962"/>
    <w:rsid w:val="00420C6A"/>
    <w:rsid w:val="004220D5"/>
    <w:rsid w:val="004232D9"/>
    <w:rsid w:val="00423E4D"/>
    <w:rsid w:val="0042431E"/>
    <w:rsid w:val="004254D8"/>
    <w:rsid w:val="004301A2"/>
    <w:rsid w:val="0043399E"/>
    <w:rsid w:val="00433C53"/>
    <w:rsid w:val="00441A97"/>
    <w:rsid w:val="004423CE"/>
    <w:rsid w:val="00442BE6"/>
    <w:rsid w:val="004433BB"/>
    <w:rsid w:val="004442C2"/>
    <w:rsid w:val="004452BA"/>
    <w:rsid w:val="00445B69"/>
    <w:rsid w:val="00446F02"/>
    <w:rsid w:val="0045067C"/>
    <w:rsid w:val="0045378A"/>
    <w:rsid w:val="004539A3"/>
    <w:rsid w:val="004541FA"/>
    <w:rsid w:val="00455DEF"/>
    <w:rsid w:val="004610F4"/>
    <w:rsid w:val="00461338"/>
    <w:rsid w:val="00462BFC"/>
    <w:rsid w:val="00467E6F"/>
    <w:rsid w:val="004708FF"/>
    <w:rsid w:val="0047295B"/>
    <w:rsid w:val="00472C0A"/>
    <w:rsid w:val="00473702"/>
    <w:rsid w:val="00474A2C"/>
    <w:rsid w:val="00480193"/>
    <w:rsid w:val="00480B03"/>
    <w:rsid w:val="0048497E"/>
    <w:rsid w:val="00485A2C"/>
    <w:rsid w:val="00492FDC"/>
    <w:rsid w:val="004942B9"/>
    <w:rsid w:val="00496E46"/>
    <w:rsid w:val="004A0459"/>
    <w:rsid w:val="004A1EDB"/>
    <w:rsid w:val="004A797D"/>
    <w:rsid w:val="004B4EE4"/>
    <w:rsid w:val="004B5027"/>
    <w:rsid w:val="004B5880"/>
    <w:rsid w:val="004B6F4A"/>
    <w:rsid w:val="004B7DE2"/>
    <w:rsid w:val="004C028F"/>
    <w:rsid w:val="004C7130"/>
    <w:rsid w:val="004C7850"/>
    <w:rsid w:val="004D2099"/>
    <w:rsid w:val="004D2B34"/>
    <w:rsid w:val="004D3826"/>
    <w:rsid w:val="004D3D12"/>
    <w:rsid w:val="004D7FDF"/>
    <w:rsid w:val="004E0295"/>
    <w:rsid w:val="004E090F"/>
    <w:rsid w:val="004E2700"/>
    <w:rsid w:val="004E5852"/>
    <w:rsid w:val="004E62DF"/>
    <w:rsid w:val="004F0229"/>
    <w:rsid w:val="004F112E"/>
    <w:rsid w:val="004F2860"/>
    <w:rsid w:val="004F3F13"/>
    <w:rsid w:val="004F4E91"/>
    <w:rsid w:val="004F4F41"/>
    <w:rsid w:val="004F538F"/>
    <w:rsid w:val="004F6A99"/>
    <w:rsid w:val="00501CBE"/>
    <w:rsid w:val="00503EC1"/>
    <w:rsid w:val="00506A27"/>
    <w:rsid w:val="00506CB2"/>
    <w:rsid w:val="0050751B"/>
    <w:rsid w:val="00507858"/>
    <w:rsid w:val="0051097B"/>
    <w:rsid w:val="00512366"/>
    <w:rsid w:val="005156ED"/>
    <w:rsid w:val="00515DAB"/>
    <w:rsid w:val="00517D65"/>
    <w:rsid w:val="00521904"/>
    <w:rsid w:val="005230E0"/>
    <w:rsid w:val="005271C1"/>
    <w:rsid w:val="00535A35"/>
    <w:rsid w:val="00540FBF"/>
    <w:rsid w:val="005425CF"/>
    <w:rsid w:val="00547C93"/>
    <w:rsid w:val="00552D54"/>
    <w:rsid w:val="005624D7"/>
    <w:rsid w:val="00565127"/>
    <w:rsid w:val="0057043A"/>
    <w:rsid w:val="005707C2"/>
    <w:rsid w:val="00572287"/>
    <w:rsid w:val="00574C76"/>
    <w:rsid w:val="00580524"/>
    <w:rsid w:val="0058091E"/>
    <w:rsid w:val="0058096E"/>
    <w:rsid w:val="0058331D"/>
    <w:rsid w:val="00583809"/>
    <w:rsid w:val="00592B1F"/>
    <w:rsid w:val="005937E4"/>
    <w:rsid w:val="00594074"/>
    <w:rsid w:val="005947D1"/>
    <w:rsid w:val="00595CDC"/>
    <w:rsid w:val="00597A6B"/>
    <w:rsid w:val="005A2F26"/>
    <w:rsid w:val="005A4455"/>
    <w:rsid w:val="005A4877"/>
    <w:rsid w:val="005A6AB0"/>
    <w:rsid w:val="005A6DD1"/>
    <w:rsid w:val="005A6FF5"/>
    <w:rsid w:val="005A707C"/>
    <w:rsid w:val="005A76A6"/>
    <w:rsid w:val="005B118B"/>
    <w:rsid w:val="005B37A0"/>
    <w:rsid w:val="005B5E6A"/>
    <w:rsid w:val="005B78CA"/>
    <w:rsid w:val="005B7C51"/>
    <w:rsid w:val="005C252F"/>
    <w:rsid w:val="005C302D"/>
    <w:rsid w:val="005C570B"/>
    <w:rsid w:val="005D31A3"/>
    <w:rsid w:val="005D3D4E"/>
    <w:rsid w:val="005D3EF2"/>
    <w:rsid w:val="005D41B2"/>
    <w:rsid w:val="005D5AA9"/>
    <w:rsid w:val="005D6DAE"/>
    <w:rsid w:val="005E3097"/>
    <w:rsid w:val="005E3B0E"/>
    <w:rsid w:val="005E4512"/>
    <w:rsid w:val="005E5BBD"/>
    <w:rsid w:val="005E7A1E"/>
    <w:rsid w:val="005E7D3F"/>
    <w:rsid w:val="005F1460"/>
    <w:rsid w:val="005F1D70"/>
    <w:rsid w:val="005F2668"/>
    <w:rsid w:val="005F3FCF"/>
    <w:rsid w:val="005F54E0"/>
    <w:rsid w:val="006013FA"/>
    <w:rsid w:val="006027B9"/>
    <w:rsid w:val="00605C28"/>
    <w:rsid w:val="006115D6"/>
    <w:rsid w:val="0061274B"/>
    <w:rsid w:val="006134F2"/>
    <w:rsid w:val="00614143"/>
    <w:rsid w:val="00614C6A"/>
    <w:rsid w:val="00615DAC"/>
    <w:rsid w:val="00617A53"/>
    <w:rsid w:val="0061D2BA"/>
    <w:rsid w:val="00621C3E"/>
    <w:rsid w:val="00623045"/>
    <w:rsid w:val="00623BB2"/>
    <w:rsid w:val="006317C1"/>
    <w:rsid w:val="00631BFF"/>
    <w:rsid w:val="00631CFD"/>
    <w:rsid w:val="006320F3"/>
    <w:rsid w:val="00632EB2"/>
    <w:rsid w:val="00636669"/>
    <w:rsid w:val="00640F6B"/>
    <w:rsid w:val="00642A95"/>
    <w:rsid w:val="00647ABA"/>
    <w:rsid w:val="00647F54"/>
    <w:rsid w:val="00651C9B"/>
    <w:rsid w:val="006548A9"/>
    <w:rsid w:val="00656007"/>
    <w:rsid w:val="00656A6B"/>
    <w:rsid w:val="00657F1A"/>
    <w:rsid w:val="006607A7"/>
    <w:rsid w:val="00663985"/>
    <w:rsid w:val="00666613"/>
    <w:rsid w:val="006723CE"/>
    <w:rsid w:val="00672F36"/>
    <w:rsid w:val="0067360F"/>
    <w:rsid w:val="0067600B"/>
    <w:rsid w:val="00676F64"/>
    <w:rsid w:val="00677783"/>
    <w:rsid w:val="0067787B"/>
    <w:rsid w:val="00680352"/>
    <w:rsid w:val="006825F6"/>
    <w:rsid w:val="00684AEA"/>
    <w:rsid w:val="00687437"/>
    <w:rsid w:val="006908C8"/>
    <w:rsid w:val="00692AEE"/>
    <w:rsid w:val="006933A9"/>
    <w:rsid w:val="006958BC"/>
    <w:rsid w:val="006A21F3"/>
    <w:rsid w:val="006A29A1"/>
    <w:rsid w:val="006A63AB"/>
    <w:rsid w:val="006A787D"/>
    <w:rsid w:val="006B0912"/>
    <w:rsid w:val="006B4027"/>
    <w:rsid w:val="006B49CA"/>
    <w:rsid w:val="006B589D"/>
    <w:rsid w:val="006B5CB4"/>
    <w:rsid w:val="006B7FE3"/>
    <w:rsid w:val="006C2A3C"/>
    <w:rsid w:val="006C6B47"/>
    <w:rsid w:val="006C7A56"/>
    <w:rsid w:val="006D162A"/>
    <w:rsid w:val="006D1766"/>
    <w:rsid w:val="006D32D0"/>
    <w:rsid w:val="006D33CF"/>
    <w:rsid w:val="006D3633"/>
    <w:rsid w:val="006D4959"/>
    <w:rsid w:val="006D6258"/>
    <w:rsid w:val="006E4FB3"/>
    <w:rsid w:val="006E7351"/>
    <w:rsid w:val="006F483F"/>
    <w:rsid w:val="006F5AB5"/>
    <w:rsid w:val="00702C7A"/>
    <w:rsid w:val="00702CD2"/>
    <w:rsid w:val="00702D49"/>
    <w:rsid w:val="00702DEB"/>
    <w:rsid w:val="00702E34"/>
    <w:rsid w:val="00704646"/>
    <w:rsid w:val="00705024"/>
    <w:rsid w:val="0070747D"/>
    <w:rsid w:val="00707662"/>
    <w:rsid w:val="0071152C"/>
    <w:rsid w:val="00711A08"/>
    <w:rsid w:val="007155FF"/>
    <w:rsid w:val="00715697"/>
    <w:rsid w:val="00722163"/>
    <w:rsid w:val="00724235"/>
    <w:rsid w:val="0072585D"/>
    <w:rsid w:val="00726F38"/>
    <w:rsid w:val="0073399A"/>
    <w:rsid w:val="007414AA"/>
    <w:rsid w:val="00743677"/>
    <w:rsid w:val="00744E5D"/>
    <w:rsid w:val="00745747"/>
    <w:rsid w:val="007460CE"/>
    <w:rsid w:val="00746368"/>
    <w:rsid w:val="0074698F"/>
    <w:rsid w:val="0074784A"/>
    <w:rsid w:val="00752C17"/>
    <w:rsid w:val="0075321B"/>
    <w:rsid w:val="00757DFB"/>
    <w:rsid w:val="00760B36"/>
    <w:rsid w:val="00763D5A"/>
    <w:rsid w:val="00764260"/>
    <w:rsid w:val="007644E8"/>
    <w:rsid w:val="007659A6"/>
    <w:rsid w:val="00767D42"/>
    <w:rsid w:val="007702EA"/>
    <w:rsid w:val="0077097B"/>
    <w:rsid w:val="007730BA"/>
    <w:rsid w:val="0077405A"/>
    <w:rsid w:val="00775E78"/>
    <w:rsid w:val="0077630B"/>
    <w:rsid w:val="0078047C"/>
    <w:rsid w:val="00782895"/>
    <w:rsid w:val="00782C72"/>
    <w:rsid w:val="00783DC6"/>
    <w:rsid w:val="007840A1"/>
    <w:rsid w:val="0078446C"/>
    <w:rsid w:val="007857F7"/>
    <w:rsid w:val="00791416"/>
    <w:rsid w:val="007925FC"/>
    <w:rsid w:val="00794A1C"/>
    <w:rsid w:val="00794F0A"/>
    <w:rsid w:val="0079594E"/>
    <w:rsid w:val="007A06B6"/>
    <w:rsid w:val="007A24A1"/>
    <w:rsid w:val="007A3C99"/>
    <w:rsid w:val="007A7039"/>
    <w:rsid w:val="007A7939"/>
    <w:rsid w:val="007B09CA"/>
    <w:rsid w:val="007B140C"/>
    <w:rsid w:val="007B42E3"/>
    <w:rsid w:val="007B47DC"/>
    <w:rsid w:val="007B5354"/>
    <w:rsid w:val="007B5F0E"/>
    <w:rsid w:val="007B60E6"/>
    <w:rsid w:val="007B6115"/>
    <w:rsid w:val="007C106F"/>
    <w:rsid w:val="007C12F5"/>
    <w:rsid w:val="007C1417"/>
    <w:rsid w:val="007C45C3"/>
    <w:rsid w:val="007D0E16"/>
    <w:rsid w:val="007D26E1"/>
    <w:rsid w:val="007D2C1B"/>
    <w:rsid w:val="007D4FC2"/>
    <w:rsid w:val="007D55C7"/>
    <w:rsid w:val="007D72C0"/>
    <w:rsid w:val="007E1A4C"/>
    <w:rsid w:val="007E37AB"/>
    <w:rsid w:val="007E3E8D"/>
    <w:rsid w:val="007E4BF4"/>
    <w:rsid w:val="007E5819"/>
    <w:rsid w:val="007E64D0"/>
    <w:rsid w:val="007E66E8"/>
    <w:rsid w:val="007F0908"/>
    <w:rsid w:val="007F0EE0"/>
    <w:rsid w:val="007F1BE0"/>
    <w:rsid w:val="007F4B55"/>
    <w:rsid w:val="007F554A"/>
    <w:rsid w:val="007F557F"/>
    <w:rsid w:val="0080141F"/>
    <w:rsid w:val="00801959"/>
    <w:rsid w:val="00804A0B"/>
    <w:rsid w:val="008051C6"/>
    <w:rsid w:val="0080549C"/>
    <w:rsid w:val="00805D1C"/>
    <w:rsid w:val="00807D9C"/>
    <w:rsid w:val="00814848"/>
    <w:rsid w:val="008152D8"/>
    <w:rsid w:val="00822184"/>
    <w:rsid w:val="00823B9F"/>
    <w:rsid w:val="008242F0"/>
    <w:rsid w:val="0082467B"/>
    <w:rsid w:val="0082502A"/>
    <w:rsid w:val="0082548F"/>
    <w:rsid w:val="00830F00"/>
    <w:rsid w:val="0084531A"/>
    <w:rsid w:val="00845A40"/>
    <w:rsid w:val="00854C23"/>
    <w:rsid w:val="0085542E"/>
    <w:rsid w:val="0086572F"/>
    <w:rsid w:val="0086690F"/>
    <w:rsid w:val="00866E2D"/>
    <w:rsid w:val="0086724B"/>
    <w:rsid w:val="0087039D"/>
    <w:rsid w:val="00870ABB"/>
    <w:rsid w:val="00874C66"/>
    <w:rsid w:val="00876F66"/>
    <w:rsid w:val="00877E62"/>
    <w:rsid w:val="00880E55"/>
    <w:rsid w:val="00883EC1"/>
    <w:rsid w:val="008843E9"/>
    <w:rsid w:val="00887389"/>
    <w:rsid w:val="00890E07"/>
    <w:rsid w:val="00891B87"/>
    <w:rsid w:val="00897D48"/>
    <w:rsid w:val="008A0B83"/>
    <w:rsid w:val="008A2951"/>
    <w:rsid w:val="008A32FD"/>
    <w:rsid w:val="008A5DF9"/>
    <w:rsid w:val="008A6F0C"/>
    <w:rsid w:val="008B05B0"/>
    <w:rsid w:val="008B1F0C"/>
    <w:rsid w:val="008B5455"/>
    <w:rsid w:val="008B5B7A"/>
    <w:rsid w:val="008B5CAE"/>
    <w:rsid w:val="008B69FA"/>
    <w:rsid w:val="008B7199"/>
    <w:rsid w:val="008C2FD1"/>
    <w:rsid w:val="008C39D1"/>
    <w:rsid w:val="008C3CCA"/>
    <w:rsid w:val="008C50D5"/>
    <w:rsid w:val="008C7AF6"/>
    <w:rsid w:val="008D02F1"/>
    <w:rsid w:val="008D283D"/>
    <w:rsid w:val="008D298F"/>
    <w:rsid w:val="008D33E3"/>
    <w:rsid w:val="008D61E4"/>
    <w:rsid w:val="008D7F4D"/>
    <w:rsid w:val="008E1174"/>
    <w:rsid w:val="008E4D7E"/>
    <w:rsid w:val="008E5F5E"/>
    <w:rsid w:val="008E7AA6"/>
    <w:rsid w:val="008E7DA9"/>
    <w:rsid w:val="008F3B52"/>
    <w:rsid w:val="0090204B"/>
    <w:rsid w:val="00902330"/>
    <w:rsid w:val="009028D8"/>
    <w:rsid w:val="00903107"/>
    <w:rsid w:val="00907F96"/>
    <w:rsid w:val="0091081E"/>
    <w:rsid w:val="0091167C"/>
    <w:rsid w:val="00912F90"/>
    <w:rsid w:val="009137A4"/>
    <w:rsid w:val="0091610B"/>
    <w:rsid w:val="00917525"/>
    <w:rsid w:val="009175D7"/>
    <w:rsid w:val="009203D6"/>
    <w:rsid w:val="009217CA"/>
    <w:rsid w:val="00922FDA"/>
    <w:rsid w:val="009234E0"/>
    <w:rsid w:val="009271FD"/>
    <w:rsid w:val="00931499"/>
    <w:rsid w:val="009315E0"/>
    <w:rsid w:val="009344E6"/>
    <w:rsid w:val="0093465F"/>
    <w:rsid w:val="00935695"/>
    <w:rsid w:val="00940558"/>
    <w:rsid w:val="009407F5"/>
    <w:rsid w:val="00941BE3"/>
    <w:rsid w:val="0094258F"/>
    <w:rsid w:val="00942863"/>
    <w:rsid w:val="00945827"/>
    <w:rsid w:val="00947930"/>
    <w:rsid w:val="0095044B"/>
    <w:rsid w:val="009505C8"/>
    <w:rsid w:val="0095269C"/>
    <w:rsid w:val="0096060F"/>
    <w:rsid w:val="009648A7"/>
    <w:rsid w:val="00970127"/>
    <w:rsid w:val="009712B9"/>
    <w:rsid w:val="00972A40"/>
    <w:rsid w:val="009772C1"/>
    <w:rsid w:val="00981391"/>
    <w:rsid w:val="009827CF"/>
    <w:rsid w:val="0098719C"/>
    <w:rsid w:val="00991584"/>
    <w:rsid w:val="00992AF9"/>
    <w:rsid w:val="00994E1F"/>
    <w:rsid w:val="0099631D"/>
    <w:rsid w:val="009A0626"/>
    <w:rsid w:val="009A076E"/>
    <w:rsid w:val="009A2C36"/>
    <w:rsid w:val="009A6FC1"/>
    <w:rsid w:val="009A716C"/>
    <w:rsid w:val="009B000D"/>
    <w:rsid w:val="009B00FB"/>
    <w:rsid w:val="009B3994"/>
    <w:rsid w:val="009B3B00"/>
    <w:rsid w:val="009B4077"/>
    <w:rsid w:val="009B5E3C"/>
    <w:rsid w:val="009B6B41"/>
    <w:rsid w:val="009B6DC3"/>
    <w:rsid w:val="009C038E"/>
    <w:rsid w:val="009C38BC"/>
    <w:rsid w:val="009C4612"/>
    <w:rsid w:val="009C4B06"/>
    <w:rsid w:val="009C6B92"/>
    <w:rsid w:val="009C6EF4"/>
    <w:rsid w:val="009D1599"/>
    <w:rsid w:val="009D1C56"/>
    <w:rsid w:val="009D4150"/>
    <w:rsid w:val="009D5DC3"/>
    <w:rsid w:val="009E05C3"/>
    <w:rsid w:val="009E0D5C"/>
    <w:rsid w:val="009E2205"/>
    <w:rsid w:val="009E3225"/>
    <w:rsid w:val="009E4BBE"/>
    <w:rsid w:val="009E5318"/>
    <w:rsid w:val="009E5562"/>
    <w:rsid w:val="009F16DC"/>
    <w:rsid w:val="009F22C2"/>
    <w:rsid w:val="009F3115"/>
    <w:rsid w:val="009F44AE"/>
    <w:rsid w:val="009F5048"/>
    <w:rsid w:val="00A0352C"/>
    <w:rsid w:val="00A04AF3"/>
    <w:rsid w:val="00A0616C"/>
    <w:rsid w:val="00A069D2"/>
    <w:rsid w:val="00A102E2"/>
    <w:rsid w:val="00A10D75"/>
    <w:rsid w:val="00A1199B"/>
    <w:rsid w:val="00A133BF"/>
    <w:rsid w:val="00A16372"/>
    <w:rsid w:val="00A16848"/>
    <w:rsid w:val="00A32255"/>
    <w:rsid w:val="00A34BBB"/>
    <w:rsid w:val="00A35D03"/>
    <w:rsid w:val="00A54DAB"/>
    <w:rsid w:val="00A5540C"/>
    <w:rsid w:val="00A55C8F"/>
    <w:rsid w:val="00A56A1C"/>
    <w:rsid w:val="00A57691"/>
    <w:rsid w:val="00A604CF"/>
    <w:rsid w:val="00A612E1"/>
    <w:rsid w:val="00A622FE"/>
    <w:rsid w:val="00A62555"/>
    <w:rsid w:val="00A62E64"/>
    <w:rsid w:val="00A62E9A"/>
    <w:rsid w:val="00A660FA"/>
    <w:rsid w:val="00A66E1E"/>
    <w:rsid w:val="00A71D82"/>
    <w:rsid w:val="00A75C69"/>
    <w:rsid w:val="00A75C9E"/>
    <w:rsid w:val="00A75EF7"/>
    <w:rsid w:val="00A816EC"/>
    <w:rsid w:val="00A83182"/>
    <w:rsid w:val="00A83DC9"/>
    <w:rsid w:val="00A86892"/>
    <w:rsid w:val="00A87EA3"/>
    <w:rsid w:val="00A9215C"/>
    <w:rsid w:val="00A9275D"/>
    <w:rsid w:val="00A92F9F"/>
    <w:rsid w:val="00A93F9A"/>
    <w:rsid w:val="00AA133A"/>
    <w:rsid w:val="00AA23BD"/>
    <w:rsid w:val="00AA2A98"/>
    <w:rsid w:val="00AA3C81"/>
    <w:rsid w:val="00AA46B4"/>
    <w:rsid w:val="00AA4DBA"/>
    <w:rsid w:val="00AA51DF"/>
    <w:rsid w:val="00AA53E8"/>
    <w:rsid w:val="00AA6376"/>
    <w:rsid w:val="00AB2417"/>
    <w:rsid w:val="00AB2B98"/>
    <w:rsid w:val="00AB3A95"/>
    <w:rsid w:val="00AB76C3"/>
    <w:rsid w:val="00AB7AF3"/>
    <w:rsid w:val="00AC03B9"/>
    <w:rsid w:val="00AC0EC6"/>
    <w:rsid w:val="00AC1343"/>
    <w:rsid w:val="00AC1C1D"/>
    <w:rsid w:val="00AC2BE4"/>
    <w:rsid w:val="00AC38FB"/>
    <w:rsid w:val="00AC6A97"/>
    <w:rsid w:val="00AC6C55"/>
    <w:rsid w:val="00AD37D6"/>
    <w:rsid w:val="00AD3E07"/>
    <w:rsid w:val="00AE545D"/>
    <w:rsid w:val="00AF077F"/>
    <w:rsid w:val="00AF1443"/>
    <w:rsid w:val="00AF18FD"/>
    <w:rsid w:val="00AF2C2B"/>
    <w:rsid w:val="00AF6E57"/>
    <w:rsid w:val="00B00480"/>
    <w:rsid w:val="00B00681"/>
    <w:rsid w:val="00B0583F"/>
    <w:rsid w:val="00B106D0"/>
    <w:rsid w:val="00B12795"/>
    <w:rsid w:val="00B12903"/>
    <w:rsid w:val="00B1418D"/>
    <w:rsid w:val="00B15380"/>
    <w:rsid w:val="00B158E7"/>
    <w:rsid w:val="00B15DE1"/>
    <w:rsid w:val="00B230C0"/>
    <w:rsid w:val="00B23827"/>
    <w:rsid w:val="00B2441F"/>
    <w:rsid w:val="00B26F3B"/>
    <w:rsid w:val="00B321E4"/>
    <w:rsid w:val="00B32B9E"/>
    <w:rsid w:val="00B34A35"/>
    <w:rsid w:val="00B34ED4"/>
    <w:rsid w:val="00B36F51"/>
    <w:rsid w:val="00B4060A"/>
    <w:rsid w:val="00B41E42"/>
    <w:rsid w:val="00B446D5"/>
    <w:rsid w:val="00B44A6F"/>
    <w:rsid w:val="00B44B1C"/>
    <w:rsid w:val="00B452CA"/>
    <w:rsid w:val="00B52B21"/>
    <w:rsid w:val="00B5321C"/>
    <w:rsid w:val="00B534E7"/>
    <w:rsid w:val="00B549B1"/>
    <w:rsid w:val="00B56EC2"/>
    <w:rsid w:val="00B60542"/>
    <w:rsid w:val="00B60723"/>
    <w:rsid w:val="00B645E2"/>
    <w:rsid w:val="00B71A89"/>
    <w:rsid w:val="00B72FD3"/>
    <w:rsid w:val="00B77AB7"/>
    <w:rsid w:val="00B80601"/>
    <w:rsid w:val="00B824BB"/>
    <w:rsid w:val="00B831D9"/>
    <w:rsid w:val="00B90AF4"/>
    <w:rsid w:val="00B92829"/>
    <w:rsid w:val="00B92DAB"/>
    <w:rsid w:val="00B93CD0"/>
    <w:rsid w:val="00B95C3E"/>
    <w:rsid w:val="00B978A5"/>
    <w:rsid w:val="00BA1F0B"/>
    <w:rsid w:val="00BA4410"/>
    <w:rsid w:val="00BA682F"/>
    <w:rsid w:val="00BA7AB1"/>
    <w:rsid w:val="00BB1D31"/>
    <w:rsid w:val="00BB5DF9"/>
    <w:rsid w:val="00BB6009"/>
    <w:rsid w:val="00BC65D6"/>
    <w:rsid w:val="00BC77EB"/>
    <w:rsid w:val="00BD03F7"/>
    <w:rsid w:val="00BD2759"/>
    <w:rsid w:val="00BD52F6"/>
    <w:rsid w:val="00BD6FC6"/>
    <w:rsid w:val="00BD739C"/>
    <w:rsid w:val="00BE60DA"/>
    <w:rsid w:val="00BE6450"/>
    <w:rsid w:val="00BE6708"/>
    <w:rsid w:val="00BE736F"/>
    <w:rsid w:val="00BF35F7"/>
    <w:rsid w:val="00BF4172"/>
    <w:rsid w:val="00BF47F0"/>
    <w:rsid w:val="00C07296"/>
    <w:rsid w:val="00C114C7"/>
    <w:rsid w:val="00C11880"/>
    <w:rsid w:val="00C1678A"/>
    <w:rsid w:val="00C172AA"/>
    <w:rsid w:val="00C2351F"/>
    <w:rsid w:val="00C25750"/>
    <w:rsid w:val="00C34D31"/>
    <w:rsid w:val="00C34E2C"/>
    <w:rsid w:val="00C356EE"/>
    <w:rsid w:val="00C35BDC"/>
    <w:rsid w:val="00C4213A"/>
    <w:rsid w:val="00C42C45"/>
    <w:rsid w:val="00C4466E"/>
    <w:rsid w:val="00C45D2F"/>
    <w:rsid w:val="00C46A78"/>
    <w:rsid w:val="00C5100A"/>
    <w:rsid w:val="00C612AD"/>
    <w:rsid w:val="00C634F9"/>
    <w:rsid w:val="00C639DE"/>
    <w:rsid w:val="00C64FC5"/>
    <w:rsid w:val="00C653D7"/>
    <w:rsid w:val="00C66957"/>
    <w:rsid w:val="00C67760"/>
    <w:rsid w:val="00C73909"/>
    <w:rsid w:val="00C74479"/>
    <w:rsid w:val="00C77BC8"/>
    <w:rsid w:val="00C81A4D"/>
    <w:rsid w:val="00C8334B"/>
    <w:rsid w:val="00C83930"/>
    <w:rsid w:val="00C840C9"/>
    <w:rsid w:val="00C8736C"/>
    <w:rsid w:val="00C93CA1"/>
    <w:rsid w:val="00C9441E"/>
    <w:rsid w:val="00C947A8"/>
    <w:rsid w:val="00C94FF7"/>
    <w:rsid w:val="00C95DCC"/>
    <w:rsid w:val="00CA11C6"/>
    <w:rsid w:val="00CA2898"/>
    <w:rsid w:val="00CA31B8"/>
    <w:rsid w:val="00CA390E"/>
    <w:rsid w:val="00CA69D2"/>
    <w:rsid w:val="00CA6C1C"/>
    <w:rsid w:val="00CB04E0"/>
    <w:rsid w:val="00CB11A4"/>
    <w:rsid w:val="00CB2275"/>
    <w:rsid w:val="00CB2C05"/>
    <w:rsid w:val="00CB2C7A"/>
    <w:rsid w:val="00CB38CB"/>
    <w:rsid w:val="00CB3F75"/>
    <w:rsid w:val="00CB4961"/>
    <w:rsid w:val="00CB6411"/>
    <w:rsid w:val="00CB6572"/>
    <w:rsid w:val="00CB6738"/>
    <w:rsid w:val="00CC33F3"/>
    <w:rsid w:val="00CC6035"/>
    <w:rsid w:val="00CC682C"/>
    <w:rsid w:val="00CC6912"/>
    <w:rsid w:val="00CC6991"/>
    <w:rsid w:val="00CC74BA"/>
    <w:rsid w:val="00CC7C21"/>
    <w:rsid w:val="00CD0D27"/>
    <w:rsid w:val="00CD4650"/>
    <w:rsid w:val="00CD48A3"/>
    <w:rsid w:val="00CD63E2"/>
    <w:rsid w:val="00CE127D"/>
    <w:rsid w:val="00CE2565"/>
    <w:rsid w:val="00CE7850"/>
    <w:rsid w:val="00CF35B7"/>
    <w:rsid w:val="00CF3DD5"/>
    <w:rsid w:val="00D00873"/>
    <w:rsid w:val="00D012FC"/>
    <w:rsid w:val="00D01438"/>
    <w:rsid w:val="00D01CBA"/>
    <w:rsid w:val="00D0267B"/>
    <w:rsid w:val="00D0307A"/>
    <w:rsid w:val="00D032C1"/>
    <w:rsid w:val="00D046BC"/>
    <w:rsid w:val="00D04C8C"/>
    <w:rsid w:val="00D11582"/>
    <w:rsid w:val="00D11D0B"/>
    <w:rsid w:val="00D13EA2"/>
    <w:rsid w:val="00D14C39"/>
    <w:rsid w:val="00D20AA7"/>
    <w:rsid w:val="00D23D65"/>
    <w:rsid w:val="00D24892"/>
    <w:rsid w:val="00D25798"/>
    <w:rsid w:val="00D257F3"/>
    <w:rsid w:val="00D277A3"/>
    <w:rsid w:val="00D333FA"/>
    <w:rsid w:val="00D361AC"/>
    <w:rsid w:val="00D3630C"/>
    <w:rsid w:val="00D36B9A"/>
    <w:rsid w:val="00D42472"/>
    <w:rsid w:val="00D42A5A"/>
    <w:rsid w:val="00D45861"/>
    <w:rsid w:val="00D50187"/>
    <w:rsid w:val="00D5110C"/>
    <w:rsid w:val="00D56BFB"/>
    <w:rsid w:val="00D56EC8"/>
    <w:rsid w:val="00D6184D"/>
    <w:rsid w:val="00D63FB0"/>
    <w:rsid w:val="00D66B98"/>
    <w:rsid w:val="00D70195"/>
    <w:rsid w:val="00D72DDA"/>
    <w:rsid w:val="00D730F9"/>
    <w:rsid w:val="00D74599"/>
    <w:rsid w:val="00D749EB"/>
    <w:rsid w:val="00D75E12"/>
    <w:rsid w:val="00D80DB3"/>
    <w:rsid w:val="00D85FAA"/>
    <w:rsid w:val="00D91737"/>
    <w:rsid w:val="00D91CED"/>
    <w:rsid w:val="00D93E8A"/>
    <w:rsid w:val="00D94BEC"/>
    <w:rsid w:val="00D969C7"/>
    <w:rsid w:val="00DA1137"/>
    <w:rsid w:val="00DA171C"/>
    <w:rsid w:val="00DA6EF1"/>
    <w:rsid w:val="00DB0F02"/>
    <w:rsid w:val="00DB4B36"/>
    <w:rsid w:val="00DC126B"/>
    <w:rsid w:val="00DC28FB"/>
    <w:rsid w:val="00DC6AFD"/>
    <w:rsid w:val="00DD0942"/>
    <w:rsid w:val="00DD1AC0"/>
    <w:rsid w:val="00DD2DBF"/>
    <w:rsid w:val="00DD3E58"/>
    <w:rsid w:val="00DD54B3"/>
    <w:rsid w:val="00DD5C61"/>
    <w:rsid w:val="00DD6EC0"/>
    <w:rsid w:val="00DE0BAF"/>
    <w:rsid w:val="00DE36F0"/>
    <w:rsid w:val="00DE4F0A"/>
    <w:rsid w:val="00DF02AA"/>
    <w:rsid w:val="00DF1116"/>
    <w:rsid w:val="00DF17F2"/>
    <w:rsid w:val="00DF53A5"/>
    <w:rsid w:val="00DF6754"/>
    <w:rsid w:val="00E01222"/>
    <w:rsid w:val="00E03FC5"/>
    <w:rsid w:val="00E04205"/>
    <w:rsid w:val="00E1050A"/>
    <w:rsid w:val="00E12CE2"/>
    <w:rsid w:val="00E13758"/>
    <w:rsid w:val="00E15B3C"/>
    <w:rsid w:val="00E15BB0"/>
    <w:rsid w:val="00E200E2"/>
    <w:rsid w:val="00E23A1B"/>
    <w:rsid w:val="00E24CC6"/>
    <w:rsid w:val="00E25107"/>
    <w:rsid w:val="00E27A84"/>
    <w:rsid w:val="00E32562"/>
    <w:rsid w:val="00E3584A"/>
    <w:rsid w:val="00E40EB2"/>
    <w:rsid w:val="00E436A2"/>
    <w:rsid w:val="00E4380A"/>
    <w:rsid w:val="00E45019"/>
    <w:rsid w:val="00E46FF8"/>
    <w:rsid w:val="00E47DF6"/>
    <w:rsid w:val="00E531CF"/>
    <w:rsid w:val="00E539B2"/>
    <w:rsid w:val="00E619DE"/>
    <w:rsid w:val="00E6238A"/>
    <w:rsid w:val="00E64501"/>
    <w:rsid w:val="00E646C9"/>
    <w:rsid w:val="00E6542A"/>
    <w:rsid w:val="00E658AD"/>
    <w:rsid w:val="00E67F9F"/>
    <w:rsid w:val="00E7242A"/>
    <w:rsid w:val="00E74297"/>
    <w:rsid w:val="00E742B6"/>
    <w:rsid w:val="00E75713"/>
    <w:rsid w:val="00E75C42"/>
    <w:rsid w:val="00E81416"/>
    <w:rsid w:val="00E82B81"/>
    <w:rsid w:val="00E848CA"/>
    <w:rsid w:val="00E854FF"/>
    <w:rsid w:val="00E86383"/>
    <w:rsid w:val="00E91DF9"/>
    <w:rsid w:val="00E92D8E"/>
    <w:rsid w:val="00E942CE"/>
    <w:rsid w:val="00E950C6"/>
    <w:rsid w:val="00E960E5"/>
    <w:rsid w:val="00E96FF3"/>
    <w:rsid w:val="00EA3B5C"/>
    <w:rsid w:val="00EA4855"/>
    <w:rsid w:val="00EA5A9F"/>
    <w:rsid w:val="00EC082D"/>
    <w:rsid w:val="00EC0DB7"/>
    <w:rsid w:val="00EC117E"/>
    <w:rsid w:val="00EC2D3C"/>
    <w:rsid w:val="00EC52DD"/>
    <w:rsid w:val="00EC5EEE"/>
    <w:rsid w:val="00EC7A32"/>
    <w:rsid w:val="00ED0B13"/>
    <w:rsid w:val="00ED140F"/>
    <w:rsid w:val="00ED1948"/>
    <w:rsid w:val="00ED1A52"/>
    <w:rsid w:val="00ED5320"/>
    <w:rsid w:val="00EE06B8"/>
    <w:rsid w:val="00EE3F4B"/>
    <w:rsid w:val="00EE6326"/>
    <w:rsid w:val="00EE6E81"/>
    <w:rsid w:val="00EE7828"/>
    <w:rsid w:val="00EF48A5"/>
    <w:rsid w:val="00EF7B4E"/>
    <w:rsid w:val="00F00ADD"/>
    <w:rsid w:val="00F00CA1"/>
    <w:rsid w:val="00F01C89"/>
    <w:rsid w:val="00F03047"/>
    <w:rsid w:val="00F04027"/>
    <w:rsid w:val="00F04743"/>
    <w:rsid w:val="00F06C61"/>
    <w:rsid w:val="00F074D4"/>
    <w:rsid w:val="00F10F56"/>
    <w:rsid w:val="00F12ECC"/>
    <w:rsid w:val="00F15F8C"/>
    <w:rsid w:val="00F1617C"/>
    <w:rsid w:val="00F205B7"/>
    <w:rsid w:val="00F20F0C"/>
    <w:rsid w:val="00F251D3"/>
    <w:rsid w:val="00F2592A"/>
    <w:rsid w:val="00F26283"/>
    <w:rsid w:val="00F2726F"/>
    <w:rsid w:val="00F30808"/>
    <w:rsid w:val="00F31B14"/>
    <w:rsid w:val="00F323C0"/>
    <w:rsid w:val="00F3334C"/>
    <w:rsid w:val="00F3470B"/>
    <w:rsid w:val="00F37C50"/>
    <w:rsid w:val="00F40693"/>
    <w:rsid w:val="00F41709"/>
    <w:rsid w:val="00F436C5"/>
    <w:rsid w:val="00F43FFC"/>
    <w:rsid w:val="00F44E52"/>
    <w:rsid w:val="00F453BF"/>
    <w:rsid w:val="00F504AA"/>
    <w:rsid w:val="00F53410"/>
    <w:rsid w:val="00F54D36"/>
    <w:rsid w:val="00F57F8E"/>
    <w:rsid w:val="00F60ED9"/>
    <w:rsid w:val="00F6159A"/>
    <w:rsid w:val="00F6695D"/>
    <w:rsid w:val="00F722D5"/>
    <w:rsid w:val="00F72E04"/>
    <w:rsid w:val="00F7479D"/>
    <w:rsid w:val="00F74853"/>
    <w:rsid w:val="00F74979"/>
    <w:rsid w:val="00F807E3"/>
    <w:rsid w:val="00F819B1"/>
    <w:rsid w:val="00F83176"/>
    <w:rsid w:val="00F83D2E"/>
    <w:rsid w:val="00F8622D"/>
    <w:rsid w:val="00F86563"/>
    <w:rsid w:val="00F86DB9"/>
    <w:rsid w:val="00F870C8"/>
    <w:rsid w:val="00F918A0"/>
    <w:rsid w:val="00F977CD"/>
    <w:rsid w:val="00FA0D01"/>
    <w:rsid w:val="00FA188F"/>
    <w:rsid w:val="00FA22D9"/>
    <w:rsid w:val="00FA2F0C"/>
    <w:rsid w:val="00FA5518"/>
    <w:rsid w:val="00FB01CF"/>
    <w:rsid w:val="00FB13C4"/>
    <w:rsid w:val="00FB2A8C"/>
    <w:rsid w:val="00FB31C4"/>
    <w:rsid w:val="00FB6443"/>
    <w:rsid w:val="00FC1B88"/>
    <w:rsid w:val="00FC3CF9"/>
    <w:rsid w:val="00FC4476"/>
    <w:rsid w:val="00FC4F7D"/>
    <w:rsid w:val="00FC7F3F"/>
    <w:rsid w:val="00FD29ED"/>
    <w:rsid w:val="00FD42B4"/>
    <w:rsid w:val="00FD58BC"/>
    <w:rsid w:val="00FD5DBD"/>
    <w:rsid w:val="00FD6416"/>
    <w:rsid w:val="00FD6E9A"/>
    <w:rsid w:val="00FD74A1"/>
    <w:rsid w:val="00FE1760"/>
    <w:rsid w:val="00FE1915"/>
    <w:rsid w:val="00FE437F"/>
    <w:rsid w:val="00FE62EB"/>
    <w:rsid w:val="00FE7E12"/>
    <w:rsid w:val="00FF5078"/>
    <w:rsid w:val="00FF6044"/>
    <w:rsid w:val="016049FF"/>
    <w:rsid w:val="017DAFD5"/>
    <w:rsid w:val="02CF210A"/>
    <w:rsid w:val="03F0316A"/>
    <w:rsid w:val="050AF5AF"/>
    <w:rsid w:val="06FFEF36"/>
    <w:rsid w:val="08F0CE2F"/>
    <w:rsid w:val="09BE60F0"/>
    <w:rsid w:val="0BF14145"/>
    <w:rsid w:val="10686314"/>
    <w:rsid w:val="11C03E50"/>
    <w:rsid w:val="1285DC61"/>
    <w:rsid w:val="1351BA8C"/>
    <w:rsid w:val="143770DF"/>
    <w:rsid w:val="199B6B50"/>
    <w:rsid w:val="1A41E92E"/>
    <w:rsid w:val="1AB33DE4"/>
    <w:rsid w:val="1C6E9145"/>
    <w:rsid w:val="1CCA2A13"/>
    <w:rsid w:val="1D320167"/>
    <w:rsid w:val="1D5FF64E"/>
    <w:rsid w:val="1D8B8E49"/>
    <w:rsid w:val="1F040DAB"/>
    <w:rsid w:val="1F88C286"/>
    <w:rsid w:val="207454CA"/>
    <w:rsid w:val="237E0121"/>
    <w:rsid w:val="23B65548"/>
    <w:rsid w:val="245CACF9"/>
    <w:rsid w:val="2487EA26"/>
    <w:rsid w:val="24EAE031"/>
    <w:rsid w:val="27E7041D"/>
    <w:rsid w:val="283296CC"/>
    <w:rsid w:val="2B408944"/>
    <w:rsid w:val="2BB721D8"/>
    <w:rsid w:val="2BFBAA4E"/>
    <w:rsid w:val="2CA50403"/>
    <w:rsid w:val="2ED42DE0"/>
    <w:rsid w:val="301569CB"/>
    <w:rsid w:val="30FDAEED"/>
    <w:rsid w:val="3180B743"/>
    <w:rsid w:val="33AA84FC"/>
    <w:rsid w:val="3539322D"/>
    <w:rsid w:val="35BDFFB6"/>
    <w:rsid w:val="399E067A"/>
    <w:rsid w:val="3A8D579A"/>
    <w:rsid w:val="3AE7FE5A"/>
    <w:rsid w:val="3C5B9ED7"/>
    <w:rsid w:val="40944A8C"/>
    <w:rsid w:val="4219926B"/>
    <w:rsid w:val="43A10950"/>
    <w:rsid w:val="4456AAF7"/>
    <w:rsid w:val="44B681D4"/>
    <w:rsid w:val="4848B4FA"/>
    <w:rsid w:val="4955FF56"/>
    <w:rsid w:val="4AACCBBF"/>
    <w:rsid w:val="54DA15F4"/>
    <w:rsid w:val="5720CAAB"/>
    <w:rsid w:val="5843A101"/>
    <w:rsid w:val="58EF0A86"/>
    <w:rsid w:val="5A87FCBF"/>
    <w:rsid w:val="5A9A7368"/>
    <w:rsid w:val="5B0C849B"/>
    <w:rsid w:val="5B829594"/>
    <w:rsid w:val="5BF00D22"/>
    <w:rsid w:val="5C4E450E"/>
    <w:rsid w:val="5E5D90D4"/>
    <w:rsid w:val="5F59ABB7"/>
    <w:rsid w:val="5FBE710A"/>
    <w:rsid w:val="608F7222"/>
    <w:rsid w:val="61A9F1E2"/>
    <w:rsid w:val="6257EDE8"/>
    <w:rsid w:val="64068D43"/>
    <w:rsid w:val="674392D8"/>
    <w:rsid w:val="6B09E78C"/>
    <w:rsid w:val="6CB4E3FF"/>
    <w:rsid w:val="7072BC01"/>
    <w:rsid w:val="733F5DEA"/>
    <w:rsid w:val="744741B5"/>
    <w:rsid w:val="773BFF82"/>
    <w:rsid w:val="77A908A6"/>
    <w:rsid w:val="789AA89A"/>
    <w:rsid w:val="7AB1339B"/>
    <w:rsid w:val="7C1F5C65"/>
    <w:rsid w:val="7CA919E0"/>
    <w:rsid w:val="7D8D4791"/>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F1AB934A-A719-46A9-BDE2-8CA192732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E27A84"/>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E27A84"/>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E27A84"/>
  </w:style>
  <w:style w:type="character" w:customStyle="1" w:styleId="Kop1Char">
    <w:name w:val="Kop 1 Char"/>
    <w:aliases w:val="elementen Char"/>
    <w:basedOn w:val="Standaardalinea-lettertype"/>
    <w:link w:val="Kop1"/>
    <w:uiPriority w:val="9"/>
    <w:rsid w:val="006723CE"/>
    <w:rPr>
      <w:rFonts w:asciiTheme="minorHAnsi" w:eastAsiaTheme="majorEastAsia" w:hAnsiTheme="minorHAnsi" w:cstheme="majorBidi"/>
      <w:bCs/>
      <w:color w:val="007B89"/>
      <w:kern w:val="2"/>
      <w:sz w:val="28"/>
      <w:szCs w:val="32"/>
      <w:lang w:val="nl-BE" w:eastAsia="en-US"/>
      <w14:ligatures w14:val="standardContextual"/>
    </w:rPr>
  </w:style>
  <w:style w:type="character" w:customStyle="1" w:styleId="Kop2Char">
    <w:name w:val="Kop 2 Char"/>
    <w:aliases w:val="elementen ingevuld Char"/>
    <w:basedOn w:val="Standaardalinea-lettertype"/>
    <w:link w:val="Kop2"/>
    <w:uiPriority w:val="9"/>
    <w:rsid w:val="001575A7"/>
    <w:rPr>
      <w:rFonts w:asciiTheme="minorHAnsi" w:eastAsiaTheme="majorEastAsia" w:hAnsiTheme="minorHAnsi" w:cstheme="majorBidi"/>
      <w:bCs/>
      <w:color w:val="007B89"/>
      <w:kern w:val="2"/>
      <w:sz w:val="22"/>
      <w:szCs w:val="26"/>
      <w:lang w:val="nl-BE" w:eastAsia="en-US"/>
      <w14:ligatures w14:val="standardContextual"/>
    </w:rPr>
  </w:style>
  <w:style w:type="character" w:customStyle="1" w:styleId="Kop3Char">
    <w:name w:val="Kop 3 Char"/>
    <w:aliases w:val="Onderwerp brief Char"/>
    <w:basedOn w:val="Standaardalinea-lettertype"/>
    <w:link w:val="Kop3"/>
    <w:uiPriority w:val="9"/>
    <w:rsid w:val="001575A7"/>
    <w:rPr>
      <w:rFonts w:asciiTheme="minorHAnsi" w:eastAsiaTheme="majorEastAsia" w:hAnsiTheme="minorHAnsi" w:cstheme="majorBidi"/>
      <w:bCs/>
      <w:color w:val="007B89"/>
      <w:kern w:val="2"/>
      <w:sz w:val="22"/>
      <w:szCs w:val="22"/>
      <w:lang w:val="nl-BE" w:eastAsia="en-US"/>
      <w14:ligatures w14:val="standardContextual"/>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autoRedefine/>
    <w:qFormat/>
    <w:rsid w:val="00246DFA"/>
    <w:pPr>
      <w:keepNext/>
      <w:keepLines/>
      <w:spacing w:before="200"/>
      <w:outlineLvl w:val="1"/>
    </w:pPr>
    <w:rPr>
      <w:rFonts w:eastAsiaTheme="majorEastAsia" w:cs="Arial"/>
      <w:b/>
      <w:bCs/>
      <w:color w:val="A53668"/>
      <w:sz w:val="28"/>
      <w:szCs w:val="20"/>
    </w:rPr>
  </w:style>
  <w:style w:type="paragraph" w:customStyle="1" w:styleId="titel3">
    <w:name w:val="titel_3"/>
    <w:basedOn w:val="Standaard"/>
    <w:autoRedefine/>
    <w:qFormat/>
    <w:rsid w:val="00246DFA"/>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qFormat/>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3B335D"/>
    <w:pPr>
      <w:tabs>
        <w:tab w:val="left" w:pos="1418"/>
        <w:tab w:val="right" w:leader="dot" w:pos="8783"/>
      </w:tabs>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aliases w:val="puntjes"/>
    <w:basedOn w:val="Standaard"/>
    <w:link w:val="LijstalineaChar"/>
    <w:uiPriority w:val="34"/>
    <w:qFormat/>
    <w:rsid w:val="00214B3D"/>
    <w:pPr>
      <w:spacing w:after="0" w:line="240" w:lineRule="auto"/>
      <w:ind w:left="720"/>
      <w:contextualSpacing/>
    </w:pPr>
    <w:rPr>
      <w:rFonts w:ascii="Times New Roman" w:eastAsia="Times New Roman" w:hAnsi="Times New Roman" w:cs="Times New Roman"/>
      <w:sz w:val="20"/>
      <w:szCs w:val="20"/>
      <w:lang w:val="nl-NL" w:eastAsia="nl-NL"/>
    </w:rPr>
  </w:style>
  <w:style w:type="character" w:customStyle="1" w:styleId="LijstalineaChar">
    <w:name w:val="Lijstalinea Char"/>
    <w:aliases w:val="puntjes Char"/>
    <w:basedOn w:val="Standaardalinea-lettertype"/>
    <w:link w:val="Lijstalinea"/>
    <w:uiPriority w:val="34"/>
    <w:rsid w:val="00214B3D"/>
    <w:rPr>
      <w:rFonts w:eastAsia="Times New Roman"/>
      <w:lang w:eastAsia="nl-NL"/>
    </w:rPr>
  </w:style>
  <w:style w:type="paragraph" w:styleId="Ondertitel">
    <w:name w:val="Subtitle"/>
    <w:aliases w:val="artikel x"/>
    <w:basedOn w:val="Standaard"/>
    <w:next w:val="Standaard"/>
    <w:link w:val="OndertitelChar"/>
    <w:qFormat/>
    <w:rsid w:val="00214B3D"/>
    <w:pPr>
      <w:spacing w:after="0" w:line="240" w:lineRule="auto"/>
    </w:pPr>
    <w:rPr>
      <w:rFonts w:eastAsia="Times New Roman" w:cs="Times New Roman"/>
      <w:szCs w:val="20"/>
      <w:lang w:val="nl-NL" w:eastAsia="nl-NL"/>
    </w:rPr>
  </w:style>
  <w:style w:type="character" w:customStyle="1" w:styleId="OndertitelChar">
    <w:name w:val="Ondertitel Char"/>
    <w:aliases w:val="artikel x Char"/>
    <w:basedOn w:val="Standaardalinea-lettertype"/>
    <w:link w:val="Ondertitel"/>
    <w:rsid w:val="00214B3D"/>
    <w:rPr>
      <w:rFonts w:asciiTheme="majorHAnsi" w:eastAsia="Times New Roman" w:hAnsiTheme="majorHAnsi"/>
      <w:sz w:val="22"/>
      <w:lang w:eastAsia="nl-NL"/>
    </w:rPr>
  </w:style>
  <w:style w:type="paragraph" w:customStyle="1" w:styleId="hoofdtitel">
    <w:name w:val="hoofdtitel"/>
    <w:basedOn w:val="Standaard"/>
    <w:link w:val="hoofdtitelChar"/>
    <w:qFormat/>
    <w:rsid w:val="00214B3D"/>
    <w:pPr>
      <w:keepNext/>
      <w:keepLines/>
      <w:pBdr>
        <w:bottom w:val="single" w:sz="4" w:space="1" w:color="auto"/>
      </w:pBdr>
      <w:spacing w:after="0" w:line="280" w:lineRule="atLeast"/>
      <w:outlineLvl w:val="0"/>
    </w:pPr>
    <w:rPr>
      <w:rFonts w:ascii="Arial Black" w:eastAsia="Times New Roman" w:hAnsi="Arial Black" w:cs="Times New Roman"/>
      <w:b/>
      <w:smallCaps/>
      <w:noProof/>
      <w:spacing w:val="6"/>
      <w:sz w:val="28"/>
      <w:szCs w:val="20"/>
      <w:lang w:val="nl-NL" w:eastAsia="nl-NL"/>
    </w:rPr>
  </w:style>
  <w:style w:type="character" w:customStyle="1" w:styleId="hoofdtitelChar">
    <w:name w:val="hoofdtitel Char"/>
    <w:basedOn w:val="Standaardalinea-lettertype"/>
    <w:link w:val="hoofdtitel"/>
    <w:rsid w:val="00214B3D"/>
    <w:rPr>
      <w:rFonts w:ascii="Arial Black" w:eastAsia="Times New Roman" w:hAnsi="Arial Black"/>
      <w:b/>
      <w:smallCaps/>
      <w:noProof/>
      <w:spacing w:val="6"/>
      <w:sz w:val="28"/>
      <w:lang w:eastAsia="nl-NL"/>
    </w:rPr>
  </w:style>
  <w:style w:type="character" w:styleId="Verwijzingopmerking">
    <w:name w:val="annotation reference"/>
    <w:basedOn w:val="Standaardalinea-lettertype"/>
    <w:uiPriority w:val="99"/>
    <w:semiHidden/>
    <w:unhideWhenUsed/>
    <w:rsid w:val="00A62E64"/>
    <w:rPr>
      <w:sz w:val="16"/>
      <w:szCs w:val="16"/>
    </w:rPr>
  </w:style>
  <w:style w:type="paragraph" w:styleId="Tekstopmerking">
    <w:name w:val="annotation text"/>
    <w:basedOn w:val="Standaard"/>
    <w:link w:val="TekstopmerkingChar"/>
    <w:uiPriority w:val="99"/>
    <w:unhideWhenUsed/>
    <w:rsid w:val="00A62E64"/>
    <w:pPr>
      <w:spacing w:line="240" w:lineRule="auto"/>
    </w:pPr>
    <w:rPr>
      <w:sz w:val="20"/>
      <w:szCs w:val="20"/>
    </w:rPr>
  </w:style>
  <w:style w:type="character" w:customStyle="1" w:styleId="TekstopmerkingChar">
    <w:name w:val="Tekst opmerking Char"/>
    <w:basedOn w:val="Standaardalinea-lettertype"/>
    <w:link w:val="Tekstopmerking"/>
    <w:uiPriority w:val="99"/>
    <w:rsid w:val="00A62E64"/>
    <w:rPr>
      <w:rFonts w:asciiTheme="minorHAnsi" w:eastAsiaTheme="minorHAnsi" w:hAnsiTheme="minorHAnsi" w:cstheme="minorBidi"/>
      <w:lang w:val="nl-BE" w:eastAsia="en-US"/>
    </w:rPr>
  </w:style>
  <w:style w:type="paragraph" w:styleId="Onderwerpvanopmerking">
    <w:name w:val="annotation subject"/>
    <w:basedOn w:val="Tekstopmerking"/>
    <w:next w:val="Tekstopmerking"/>
    <w:link w:val="OnderwerpvanopmerkingChar"/>
    <w:uiPriority w:val="99"/>
    <w:semiHidden/>
    <w:unhideWhenUsed/>
    <w:rsid w:val="00A62E64"/>
    <w:rPr>
      <w:b/>
      <w:bCs/>
    </w:rPr>
  </w:style>
  <w:style w:type="character" w:customStyle="1" w:styleId="OnderwerpvanopmerkingChar">
    <w:name w:val="Onderwerp van opmerking Char"/>
    <w:basedOn w:val="TekstopmerkingChar"/>
    <w:link w:val="Onderwerpvanopmerking"/>
    <w:uiPriority w:val="99"/>
    <w:semiHidden/>
    <w:rsid w:val="00A62E64"/>
    <w:rPr>
      <w:rFonts w:asciiTheme="minorHAnsi" w:eastAsiaTheme="minorHAnsi" w:hAnsiTheme="minorHAnsi" w:cstheme="minorBidi"/>
      <w:b/>
      <w:bCs/>
      <w:lang w:val="nl-BE" w:eastAsia="en-US"/>
    </w:rPr>
  </w:style>
  <w:style w:type="paragraph" w:styleId="Revisie">
    <w:name w:val="Revision"/>
    <w:hidden/>
    <w:uiPriority w:val="99"/>
    <w:semiHidden/>
    <w:rsid w:val="00656A6B"/>
    <w:rPr>
      <w:rFonts w:asciiTheme="minorHAnsi" w:eastAsiaTheme="minorHAnsi" w:hAnsiTheme="minorHAnsi" w:cstheme="minorBidi"/>
      <w:kern w:val="2"/>
      <w:sz w:val="22"/>
      <w:szCs w:val="22"/>
      <w:lang w:val="nl-BE" w:eastAsia="en-US"/>
      <w14:ligatures w14:val="standardContextual"/>
    </w:rPr>
  </w:style>
  <w:style w:type="paragraph" w:styleId="Voetnoottekst">
    <w:name w:val="footnote text"/>
    <w:basedOn w:val="Standaard"/>
    <w:link w:val="VoetnoottekstChar"/>
    <w:uiPriority w:val="99"/>
    <w:semiHidden/>
    <w:unhideWhenUsed/>
    <w:rsid w:val="003B4FB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B4FB3"/>
    <w:rPr>
      <w:rFonts w:asciiTheme="minorHAnsi" w:eastAsiaTheme="minorHAnsi" w:hAnsiTheme="minorHAnsi" w:cstheme="minorBidi"/>
      <w:kern w:val="2"/>
      <w:lang w:val="nl-BE" w:eastAsia="en-US"/>
      <w14:ligatures w14:val="standardContextual"/>
    </w:rPr>
  </w:style>
  <w:style w:type="character" w:styleId="Voetnootmarkering">
    <w:name w:val="footnote reference"/>
    <w:basedOn w:val="Standaardalinea-lettertype"/>
    <w:uiPriority w:val="99"/>
    <w:semiHidden/>
    <w:unhideWhenUsed/>
    <w:rsid w:val="003B4FB3"/>
    <w:rPr>
      <w:vertAlign w:val="superscript"/>
    </w:rPr>
  </w:style>
  <w:style w:type="paragraph" w:styleId="Normaalweb">
    <w:name w:val="Normal (Web)"/>
    <w:basedOn w:val="Standaard"/>
    <w:uiPriority w:val="99"/>
    <w:semiHidden/>
    <w:unhideWhenUsed/>
    <w:rsid w:val="00760B36"/>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styleId="Zwaar">
    <w:name w:val="Strong"/>
    <w:basedOn w:val="Standaardalinea-lettertype"/>
    <w:uiPriority w:val="22"/>
    <w:qFormat/>
    <w:rsid w:val="00760B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359624">
      <w:bodyDiv w:val="1"/>
      <w:marLeft w:val="0"/>
      <w:marRight w:val="0"/>
      <w:marTop w:val="0"/>
      <w:marBottom w:val="0"/>
      <w:divBdr>
        <w:top w:val="none" w:sz="0" w:space="0" w:color="auto"/>
        <w:left w:val="none" w:sz="0" w:space="0" w:color="auto"/>
        <w:bottom w:val="none" w:sz="0" w:space="0" w:color="auto"/>
        <w:right w:val="none" w:sz="0" w:space="0" w:color="auto"/>
      </w:divBdr>
    </w:div>
    <w:div w:id="795222019">
      <w:bodyDiv w:val="1"/>
      <w:marLeft w:val="0"/>
      <w:marRight w:val="0"/>
      <w:marTop w:val="0"/>
      <w:marBottom w:val="0"/>
      <w:divBdr>
        <w:top w:val="none" w:sz="0" w:space="0" w:color="auto"/>
        <w:left w:val="none" w:sz="0" w:space="0" w:color="auto"/>
        <w:bottom w:val="none" w:sz="0" w:space="0" w:color="auto"/>
        <w:right w:val="none" w:sz="0" w:space="0" w:color="auto"/>
      </w:divBdr>
    </w:div>
    <w:div w:id="861168894">
      <w:bodyDiv w:val="1"/>
      <w:marLeft w:val="0"/>
      <w:marRight w:val="0"/>
      <w:marTop w:val="0"/>
      <w:marBottom w:val="0"/>
      <w:divBdr>
        <w:top w:val="none" w:sz="0" w:space="0" w:color="auto"/>
        <w:left w:val="none" w:sz="0" w:space="0" w:color="auto"/>
        <w:bottom w:val="none" w:sz="0" w:space="0" w:color="auto"/>
        <w:right w:val="none" w:sz="0" w:space="0" w:color="auto"/>
      </w:divBdr>
      <w:divsChild>
        <w:div w:id="724376999">
          <w:marLeft w:val="0"/>
          <w:marRight w:val="0"/>
          <w:marTop w:val="0"/>
          <w:marBottom w:val="0"/>
          <w:divBdr>
            <w:top w:val="none" w:sz="0" w:space="0" w:color="auto"/>
            <w:left w:val="none" w:sz="0" w:space="0" w:color="auto"/>
            <w:bottom w:val="none" w:sz="0" w:space="0" w:color="auto"/>
            <w:right w:val="none" w:sz="0" w:space="0" w:color="auto"/>
          </w:divBdr>
          <w:divsChild>
            <w:div w:id="21439702">
              <w:marLeft w:val="0"/>
              <w:marRight w:val="0"/>
              <w:marTop w:val="0"/>
              <w:marBottom w:val="0"/>
              <w:divBdr>
                <w:top w:val="none" w:sz="0" w:space="0" w:color="auto"/>
                <w:left w:val="none" w:sz="0" w:space="0" w:color="auto"/>
                <w:bottom w:val="none" w:sz="0" w:space="0" w:color="auto"/>
                <w:right w:val="none" w:sz="0" w:space="0" w:color="auto"/>
              </w:divBdr>
            </w:div>
            <w:div w:id="335428866">
              <w:marLeft w:val="0"/>
              <w:marRight w:val="0"/>
              <w:marTop w:val="0"/>
              <w:marBottom w:val="0"/>
              <w:divBdr>
                <w:top w:val="none" w:sz="0" w:space="0" w:color="auto"/>
                <w:left w:val="none" w:sz="0" w:space="0" w:color="auto"/>
                <w:bottom w:val="none" w:sz="0" w:space="0" w:color="auto"/>
                <w:right w:val="none" w:sz="0" w:space="0" w:color="auto"/>
              </w:divBdr>
            </w:div>
            <w:div w:id="454452309">
              <w:marLeft w:val="0"/>
              <w:marRight w:val="0"/>
              <w:marTop w:val="0"/>
              <w:marBottom w:val="0"/>
              <w:divBdr>
                <w:top w:val="none" w:sz="0" w:space="0" w:color="auto"/>
                <w:left w:val="none" w:sz="0" w:space="0" w:color="auto"/>
                <w:bottom w:val="none" w:sz="0" w:space="0" w:color="auto"/>
                <w:right w:val="none" w:sz="0" w:space="0" w:color="auto"/>
              </w:divBdr>
            </w:div>
            <w:div w:id="775370436">
              <w:marLeft w:val="0"/>
              <w:marRight w:val="0"/>
              <w:marTop w:val="0"/>
              <w:marBottom w:val="0"/>
              <w:divBdr>
                <w:top w:val="none" w:sz="0" w:space="0" w:color="auto"/>
                <w:left w:val="none" w:sz="0" w:space="0" w:color="auto"/>
                <w:bottom w:val="none" w:sz="0" w:space="0" w:color="auto"/>
                <w:right w:val="none" w:sz="0" w:space="0" w:color="auto"/>
              </w:divBdr>
            </w:div>
            <w:div w:id="844826113">
              <w:marLeft w:val="0"/>
              <w:marRight w:val="0"/>
              <w:marTop w:val="0"/>
              <w:marBottom w:val="0"/>
              <w:divBdr>
                <w:top w:val="none" w:sz="0" w:space="0" w:color="auto"/>
                <w:left w:val="none" w:sz="0" w:space="0" w:color="auto"/>
                <w:bottom w:val="none" w:sz="0" w:space="0" w:color="auto"/>
                <w:right w:val="none" w:sz="0" w:space="0" w:color="auto"/>
              </w:divBdr>
            </w:div>
            <w:div w:id="848183512">
              <w:marLeft w:val="0"/>
              <w:marRight w:val="0"/>
              <w:marTop w:val="0"/>
              <w:marBottom w:val="0"/>
              <w:divBdr>
                <w:top w:val="none" w:sz="0" w:space="0" w:color="auto"/>
                <w:left w:val="none" w:sz="0" w:space="0" w:color="auto"/>
                <w:bottom w:val="none" w:sz="0" w:space="0" w:color="auto"/>
                <w:right w:val="none" w:sz="0" w:space="0" w:color="auto"/>
              </w:divBdr>
            </w:div>
            <w:div w:id="1045831924">
              <w:marLeft w:val="0"/>
              <w:marRight w:val="0"/>
              <w:marTop w:val="0"/>
              <w:marBottom w:val="0"/>
              <w:divBdr>
                <w:top w:val="none" w:sz="0" w:space="0" w:color="auto"/>
                <w:left w:val="none" w:sz="0" w:space="0" w:color="auto"/>
                <w:bottom w:val="none" w:sz="0" w:space="0" w:color="auto"/>
                <w:right w:val="none" w:sz="0" w:space="0" w:color="auto"/>
              </w:divBdr>
            </w:div>
            <w:div w:id="1059788981">
              <w:marLeft w:val="0"/>
              <w:marRight w:val="0"/>
              <w:marTop w:val="0"/>
              <w:marBottom w:val="0"/>
              <w:divBdr>
                <w:top w:val="none" w:sz="0" w:space="0" w:color="auto"/>
                <w:left w:val="none" w:sz="0" w:space="0" w:color="auto"/>
                <w:bottom w:val="none" w:sz="0" w:space="0" w:color="auto"/>
                <w:right w:val="none" w:sz="0" w:space="0" w:color="auto"/>
              </w:divBdr>
            </w:div>
            <w:div w:id="1089542393">
              <w:marLeft w:val="0"/>
              <w:marRight w:val="0"/>
              <w:marTop w:val="0"/>
              <w:marBottom w:val="0"/>
              <w:divBdr>
                <w:top w:val="none" w:sz="0" w:space="0" w:color="auto"/>
                <w:left w:val="none" w:sz="0" w:space="0" w:color="auto"/>
                <w:bottom w:val="none" w:sz="0" w:space="0" w:color="auto"/>
                <w:right w:val="none" w:sz="0" w:space="0" w:color="auto"/>
              </w:divBdr>
            </w:div>
            <w:div w:id="1157696706">
              <w:marLeft w:val="0"/>
              <w:marRight w:val="0"/>
              <w:marTop w:val="0"/>
              <w:marBottom w:val="0"/>
              <w:divBdr>
                <w:top w:val="none" w:sz="0" w:space="0" w:color="auto"/>
                <w:left w:val="none" w:sz="0" w:space="0" w:color="auto"/>
                <w:bottom w:val="none" w:sz="0" w:space="0" w:color="auto"/>
                <w:right w:val="none" w:sz="0" w:space="0" w:color="auto"/>
              </w:divBdr>
            </w:div>
            <w:div w:id="1287276878">
              <w:marLeft w:val="0"/>
              <w:marRight w:val="0"/>
              <w:marTop w:val="0"/>
              <w:marBottom w:val="0"/>
              <w:divBdr>
                <w:top w:val="none" w:sz="0" w:space="0" w:color="auto"/>
                <w:left w:val="none" w:sz="0" w:space="0" w:color="auto"/>
                <w:bottom w:val="none" w:sz="0" w:space="0" w:color="auto"/>
                <w:right w:val="none" w:sz="0" w:space="0" w:color="auto"/>
              </w:divBdr>
            </w:div>
            <w:div w:id="1309673867">
              <w:marLeft w:val="0"/>
              <w:marRight w:val="0"/>
              <w:marTop w:val="0"/>
              <w:marBottom w:val="0"/>
              <w:divBdr>
                <w:top w:val="none" w:sz="0" w:space="0" w:color="auto"/>
                <w:left w:val="none" w:sz="0" w:space="0" w:color="auto"/>
                <w:bottom w:val="none" w:sz="0" w:space="0" w:color="auto"/>
                <w:right w:val="none" w:sz="0" w:space="0" w:color="auto"/>
              </w:divBdr>
            </w:div>
            <w:div w:id="1371570051">
              <w:marLeft w:val="0"/>
              <w:marRight w:val="0"/>
              <w:marTop w:val="0"/>
              <w:marBottom w:val="0"/>
              <w:divBdr>
                <w:top w:val="none" w:sz="0" w:space="0" w:color="auto"/>
                <w:left w:val="none" w:sz="0" w:space="0" w:color="auto"/>
                <w:bottom w:val="none" w:sz="0" w:space="0" w:color="auto"/>
                <w:right w:val="none" w:sz="0" w:space="0" w:color="auto"/>
              </w:divBdr>
            </w:div>
            <w:div w:id="1652949357">
              <w:marLeft w:val="0"/>
              <w:marRight w:val="0"/>
              <w:marTop w:val="0"/>
              <w:marBottom w:val="0"/>
              <w:divBdr>
                <w:top w:val="none" w:sz="0" w:space="0" w:color="auto"/>
                <w:left w:val="none" w:sz="0" w:space="0" w:color="auto"/>
                <w:bottom w:val="none" w:sz="0" w:space="0" w:color="auto"/>
                <w:right w:val="none" w:sz="0" w:space="0" w:color="auto"/>
              </w:divBdr>
            </w:div>
            <w:div w:id="1745487191">
              <w:marLeft w:val="0"/>
              <w:marRight w:val="0"/>
              <w:marTop w:val="0"/>
              <w:marBottom w:val="0"/>
              <w:divBdr>
                <w:top w:val="none" w:sz="0" w:space="0" w:color="auto"/>
                <w:left w:val="none" w:sz="0" w:space="0" w:color="auto"/>
                <w:bottom w:val="none" w:sz="0" w:space="0" w:color="auto"/>
                <w:right w:val="none" w:sz="0" w:space="0" w:color="auto"/>
              </w:divBdr>
            </w:div>
            <w:div w:id="2009598372">
              <w:marLeft w:val="0"/>
              <w:marRight w:val="0"/>
              <w:marTop w:val="0"/>
              <w:marBottom w:val="0"/>
              <w:divBdr>
                <w:top w:val="none" w:sz="0" w:space="0" w:color="auto"/>
                <w:left w:val="none" w:sz="0" w:space="0" w:color="auto"/>
                <w:bottom w:val="none" w:sz="0" w:space="0" w:color="auto"/>
                <w:right w:val="none" w:sz="0" w:space="0" w:color="auto"/>
              </w:divBdr>
            </w:div>
          </w:divsChild>
        </w:div>
        <w:div w:id="1166435394">
          <w:marLeft w:val="0"/>
          <w:marRight w:val="0"/>
          <w:marTop w:val="0"/>
          <w:marBottom w:val="0"/>
          <w:divBdr>
            <w:top w:val="none" w:sz="0" w:space="0" w:color="auto"/>
            <w:left w:val="none" w:sz="0" w:space="0" w:color="auto"/>
            <w:bottom w:val="none" w:sz="0" w:space="0" w:color="auto"/>
            <w:right w:val="none" w:sz="0" w:space="0" w:color="auto"/>
          </w:divBdr>
          <w:divsChild>
            <w:div w:id="94402642">
              <w:marLeft w:val="0"/>
              <w:marRight w:val="0"/>
              <w:marTop w:val="0"/>
              <w:marBottom w:val="0"/>
              <w:divBdr>
                <w:top w:val="none" w:sz="0" w:space="0" w:color="auto"/>
                <w:left w:val="none" w:sz="0" w:space="0" w:color="auto"/>
                <w:bottom w:val="none" w:sz="0" w:space="0" w:color="auto"/>
                <w:right w:val="none" w:sz="0" w:space="0" w:color="auto"/>
              </w:divBdr>
            </w:div>
            <w:div w:id="1296369122">
              <w:marLeft w:val="0"/>
              <w:marRight w:val="0"/>
              <w:marTop w:val="0"/>
              <w:marBottom w:val="0"/>
              <w:divBdr>
                <w:top w:val="none" w:sz="0" w:space="0" w:color="auto"/>
                <w:left w:val="none" w:sz="0" w:space="0" w:color="auto"/>
                <w:bottom w:val="none" w:sz="0" w:space="0" w:color="auto"/>
                <w:right w:val="none" w:sz="0" w:space="0" w:color="auto"/>
              </w:divBdr>
            </w:div>
            <w:div w:id="1357466782">
              <w:marLeft w:val="0"/>
              <w:marRight w:val="0"/>
              <w:marTop w:val="0"/>
              <w:marBottom w:val="0"/>
              <w:divBdr>
                <w:top w:val="none" w:sz="0" w:space="0" w:color="auto"/>
                <w:left w:val="none" w:sz="0" w:space="0" w:color="auto"/>
                <w:bottom w:val="none" w:sz="0" w:space="0" w:color="auto"/>
                <w:right w:val="none" w:sz="0" w:space="0" w:color="auto"/>
              </w:divBdr>
            </w:div>
            <w:div w:id="1720975892">
              <w:marLeft w:val="0"/>
              <w:marRight w:val="0"/>
              <w:marTop w:val="0"/>
              <w:marBottom w:val="0"/>
              <w:divBdr>
                <w:top w:val="none" w:sz="0" w:space="0" w:color="auto"/>
                <w:left w:val="none" w:sz="0" w:space="0" w:color="auto"/>
                <w:bottom w:val="none" w:sz="0" w:space="0" w:color="auto"/>
                <w:right w:val="none" w:sz="0" w:space="0" w:color="auto"/>
              </w:divBdr>
            </w:div>
            <w:div w:id="18654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89864">
      <w:bodyDiv w:val="1"/>
      <w:marLeft w:val="0"/>
      <w:marRight w:val="0"/>
      <w:marTop w:val="0"/>
      <w:marBottom w:val="0"/>
      <w:divBdr>
        <w:top w:val="none" w:sz="0" w:space="0" w:color="auto"/>
        <w:left w:val="none" w:sz="0" w:space="0" w:color="auto"/>
        <w:bottom w:val="none" w:sz="0" w:space="0" w:color="auto"/>
        <w:right w:val="none" w:sz="0" w:space="0" w:color="auto"/>
      </w:divBdr>
      <w:divsChild>
        <w:div w:id="851451044">
          <w:marLeft w:val="0"/>
          <w:marRight w:val="0"/>
          <w:marTop w:val="0"/>
          <w:marBottom w:val="0"/>
          <w:divBdr>
            <w:top w:val="none" w:sz="0" w:space="0" w:color="auto"/>
            <w:left w:val="none" w:sz="0" w:space="0" w:color="auto"/>
            <w:bottom w:val="none" w:sz="0" w:space="0" w:color="auto"/>
            <w:right w:val="none" w:sz="0" w:space="0" w:color="auto"/>
          </w:divBdr>
          <w:divsChild>
            <w:div w:id="534663001">
              <w:marLeft w:val="0"/>
              <w:marRight w:val="0"/>
              <w:marTop w:val="0"/>
              <w:marBottom w:val="0"/>
              <w:divBdr>
                <w:top w:val="none" w:sz="0" w:space="0" w:color="auto"/>
                <w:left w:val="none" w:sz="0" w:space="0" w:color="auto"/>
                <w:bottom w:val="none" w:sz="0" w:space="0" w:color="auto"/>
                <w:right w:val="none" w:sz="0" w:space="0" w:color="auto"/>
              </w:divBdr>
            </w:div>
            <w:div w:id="1258292064">
              <w:marLeft w:val="0"/>
              <w:marRight w:val="0"/>
              <w:marTop w:val="0"/>
              <w:marBottom w:val="0"/>
              <w:divBdr>
                <w:top w:val="none" w:sz="0" w:space="0" w:color="auto"/>
                <w:left w:val="none" w:sz="0" w:space="0" w:color="auto"/>
                <w:bottom w:val="none" w:sz="0" w:space="0" w:color="auto"/>
                <w:right w:val="none" w:sz="0" w:space="0" w:color="auto"/>
              </w:divBdr>
            </w:div>
            <w:div w:id="1689990647">
              <w:marLeft w:val="0"/>
              <w:marRight w:val="0"/>
              <w:marTop w:val="0"/>
              <w:marBottom w:val="0"/>
              <w:divBdr>
                <w:top w:val="none" w:sz="0" w:space="0" w:color="auto"/>
                <w:left w:val="none" w:sz="0" w:space="0" w:color="auto"/>
                <w:bottom w:val="none" w:sz="0" w:space="0" w:color="auto"/>
                <w:right w:val="none" w:sz="0" w:space="0" w:color="auto"/>
              </w:divBdr>
            </w:div>
            <w:div w:id="1736122893">
              <w:marLeft w:val="0"/>
              <w:marRight w:val="0"/>
              <w:marTop w:val="0"/>
              <w:marBottom w:val="0"/>
              <w:divBdr>
                <w:top w:val="none" w:sz="0" w:space="0" w:color="auto"/>
                <w:left w:val="none" w:sz="0" w:space="0" w:color="auto"/>
                <w:bottom w:val="none" w:sz="0" w:space="0" w:color="auto"/>
                <w:right w:val="none" w:sz="0" w:space="0" w:color="auto"/>
              </w:divBdr>
            </w:div>
            <w:div w:id="2141067415">
              <w:marLeft w:val="0"/>
              <w:marRight w:val="0"/>
              <w:marTop w:val="0"/>
              <w:marBottom w:val="0"/>
              <w:divBdr>
                <w:top w:val="none" w:sz="0" w:space="0" w:color="auto"/>
                <w:left w:val="none" w:sz="0" w:space="0" w:color="auto"/>
                <w:bottom w:val="none" w:sz="0" w:space="0" w:color="auto"/>
                <w:right w:val="none" w:sz="0" w:space="0" w:color="auto"/>
              </w:divBdr>
            </w:div>
          </w:divsChild>
        </w:div>
        <w:div w:id="1294865154">
          <w:marLeft w:val="0"/>
          <w:marRight w:val="0"/>
          <w:marTop w:val="0"/>
          <w:marBottom w:val="0"/>
          <w:divBdr>
            <w:top w:val="none" w:sz="0" w:space="0" w:color="auto"/>
            <w:left w:val="none" w:sz="0" w:space="0" w:color="auto"/>
            <w:bottom w:val="none" w:sz="0" w:space="0" w:color="auto"/>
            <w:right w:val="none" w:sz="0" w:space="0" w:color="auto"/>
          </w:divBdr>
          <w:divsChild>
            <w:div w:id="47732878">
              <w:marLeft w:val="0"/>
              <w:marRight w:val="0"/>
              <w:marTop w:val="0"/>
              <w:marBottom w:val="0"/>
              <w:divBdr>
                <w:top w:val="none" w:sz="0" w:space="0" w:color="auto"/>
                <w:left w:val="none" w:sz="0" w:space="0" w:color="auto"/>
                <w:bottom w:val="none" w:sz="0" w:space="0" w:color="auto"/>
                <w:right w:val="none" w:sz="0" w:space="0" w:color="auto"/>
              </w:divBdr>
            </w:div>
            <w:div w:id="175920556">
              <w:marLeft w:val="0"/>
              <w:marRight w:val="0"/>
              <w:marTop w:val="0"/>
              <w:marBottom w:val="0"/>
              <w:divBdr>
                <w:top w:val="none" w:sz="0" w:space="0" w:color="auto"/>
                <w:left w:val="none" w:sz="0" w:space="0" w:color="auto"/>
                <w:bottom w:val="none" w:sz="0" w:space="0" w:color="auto"/>
                <w:right w:val="none" w:sz="0" w:space="0" w:color="auto"/>
              </w:divBdr>
            </w:div>
            <w:div w:id="454950931">
              <w:marLeft w:val="0"/>
              <w:marRight w:val="0"/>
              <w:marTop w:val="0"/>
              <w:marBottom w:val="0"/>
              <w:divBdr>
                <w:top w:val="none" w:sz="0" w:space="0" w:color="auto"/>
                <w:left w:val="none" w:sz="0" w:space="0" w:color="auto"/>
                <w:bottom w:val="none" w:sz="0" w:space="0" w:color="auto"/>
                <w:right w:val="none" w:sz="0" w:space="0" w:color="auto"/>
              </w:divBdr>
            </w:div>
            <w:div w:id="469978448">
              <w:marLeft w:val="0"/>
              <w:marRight w:val="0"/>
              <w:marTop w:val="0"/>
              <w:marBottom w:val="0"/>
              <w:divBdr>
                <w:top w:val="none" w:sz="0" w:space="0" w:color="auto"/>
                <w:left w:val="none" w:sz="0" w:space="0" w:color="auto"/>
                <w:bottom w:val="none" w:sz="0" w:space="0" w:color="auto"/>
                <w:right w:val="none" w:sz="0" w:space="0" w:color="auto"/>
              </w:divBdr>
            </w:div>
            <w:div w:id="487405121">
              <w:marLeft w:val="0"/>
              <w:marRight w:val="0"/>
              <w:marTop w:val="0"/>
              <w:marBottom w:val="0"/>
              <w:divBdr>
                <w:top w:val="none" w:sz="0" w:space="0" w:color="auto"/>
                <w:left w:val="none" w:sz="0" w:space="0" w:color="auto"/>
                <w:bottom w:val="none" w:sz="0" w:space="0" w:color="auto"/>
                <w:right w:val="none" w:sz="0" w:space="0" w:color="auto"/>
              </w:divBdr>
            </w:div>
            <w:div w:id="630015183">
              <w:marLeft w:val="0"/>
              <w:marRight w:val="0"/>
              <w:marTop w:val="0"/>
              <w:marBottom w:val="0"/>
              <w:divBdr>
                <w:top w:val="none" w:sz="0" w:space="0" w:color="auto"/>
                <w:left w:val="none" w:sz="0" w:space="0" w:color="auto"/>
                <w:bottom w:val="none" w:sz="0" w:space="0" w:color="auto"/>
                <w:right w:val="none" w:sz="0" w:space="0" w:color="auto"/>
              </w:divBdr>
            </w:div>
            <w:div w:id="750394304">
              <w:marLeft w:val="0"/>
              <w:marRight w:val="0"/>
              <w:marTop w:val="0"/>
              <w:marBottom w:val="0"/>
              <w:divBdr>
                <w:top w:val="none" w:sz="0" w:space="0" w:color="auto"/>
                <w:left w:val="none" w:sz="0" w:space="0" w:color="auto"/>
                <w:bottom w:val="none" w:sz="0" w:space="0" w:color="auto"/>
                <w:right w:val="none" w:sz="0" w:space="0" w:color="auto"/>
              </w:divBdr>
            </w:div>
            <w:div w:id="953096252">
              <w:marLeft w:val="0"/>
              <w:marRight w:val="0"/>
              <w:marTop w:val="0"/>
              <w:marBottom w:val="0"/>
              <w:divBdr>
                <w:top w:val="none" w:sz="0" w:space="0" w:color="auto"/>
                <w:left w:val="none" w:sz="0" w:space="0" w:color="auto"/>
                <w:bottom w:val="none" w:sz="0" w:space="0" w:color="auto"/>
                <w:right w:val="none" w:sz="0" w:space="0" w:color="auto"/>
              </w:divBdr>
            </w:div>
            <w:div w:id="974070439">
              <w:marLeft w:val="0"/>
              <w:marRight w:val="0"/>
              <w:marTop w:val="0"/>
              <w:marBottom w:val="0"/>
              <w:divBdr>
                <w:top w:val="none" w:sz="0" w:space="0" w:color="auto"/>
                <w:left w:val="none" w:sz="0" w:space="0" w:color="auto"/>
                <w:bottom w:val="none" w:sz="0" w:space="0" w:color="auto"/>
                <w:right w:val="none" w:sz="0" w:space="0" w:color="auto"/>
              </w:divBdr>
            </w:div>
            <w:div w:id="979502504">
              <w:marLeft w:val="0"/>
              <w:marRight w:val="0"/>
              <w:marTop w:val="0"/>
              <w:marBottom w:val="0"/>
              <w:divBdr>
                <w:top w:val="none" w:sz="0" w:space="0" w:color="auto"/>
                <w:left w:val="none" w:sz="0" w:space="0" w:color="auto"/>
                <w:bottom w:val="none" w:sz="0" w:space="0" w:color="auto"/>
                <w:right w:val="none" w:sz="0" w:space="0" w:color="auto"/>
              </w:divBdr>
            </w:div>
            <w:div w:id="1258177548">
              <w:marLeft w:val="0"/>
              <w:marRight w:val="0"/>
              <w:marTop w:val="0"/>
              <w:marBottom w:val="0"/>
              <w:divBdr>
                <w:top w:val="none" w:sz="0" w:space="0" w:color="auto"/>
                <w:left w:val="none" w:sz="0" w:space="0" w:color="auto"/>
                <w:bottom w:val="none" w:sz="0" w:space="0" w:color="auto"/>
                <w:right w:val="none" w:sz="0" w:space="0" w:color="auto"/>
              </w:divBdr>
            </w:div>
            <w:div w:id="1428579044">
              <w:marLeft w:val="0"/>
              <w:marRight w:val="0"/>
              <w:marTop w:val="0"/>
              <w:marBottom w:val="0"/>
              <w:divBdr>
                <w:top w:val="none" w:sz="0" w:space="0" w:color="auto"/>
                <w:left w:val="none" w:sz="0" w:space="0" w:color="auto"/>
                <w:bottom w:val="none" w:sz="0" w:space="0" w:color="auto"/>
                <w:right w:val="none" w:sz="0" w:space="0" w:color="auto"/>
              </w:divBdr>
            </w:div>
            <w:div w:id="1699890363">
              <w:marLeft w:val="0"/>
              <w:marRight w:val="0"/>
              <w:marTop w:val="0"/>
              <w:marBottom w:val="0"/>
              <w:divBdr>
                <w:top w:val="none" w:sz="0" w:space="0" w:color="auto"/>
                <w:left w:val="none" w:sz="0" w:space="0" w:color="auto"/>
                <w:bottom w:val="none" w:sz="0" w:space="0" w:color="auto"/>
                <w:right w:val="none" w:sz="0" w:space="0" w:color="auto"/>
              </w:divBdr>
            </w:div>
            <w:div w:id="1705934611">
              <w:marLeft w:val="0"/>
              <w:marRight w:val="0"/>
              <w:marTop w:val="0"/>
              <w:marBottom w:val="0"/>
              <w:divBdr>
                <w:top w:val="none" w:sz="0" w:space="0" w:color="auto"/>
                <w:left w:val="none" w:sz="0" w:space="0" w:color="auto"/>
                <w:bottom w:val="none" w:sz="0" w:space="0" w:color="auto"/>
                <w:right w:val="none" w:sz="0" w:space="0" w:color="auto"/>
              </w:divBdr>
            </w:div>
            <w:div w:id="1718895756">
              <w:marLeft w:val="0"/>
              <w:marRight w:val="0"/>
              <w:marTop w:val="0"/>
              <w:marBottom w:val="0"/>
              <w:divBdr>
                <w:top w:val="none" w:sz="0" w:space="0" w:color="auto"/>
                <w:left w:val="none" w:sz="0" w:space="0" w:color="auto"/>
                <w:bottom w:val="none" w:sz="0" w:space="0" w:color="auto"/>
                <w:right w:val="none" w:sz="0" w:space="0" w:color="auto"/>
              </w:divBdr>
            </w:div>
            <w:div w:id="202816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245718">
      <w:bodyDiv w:val="1"/>
      <w:marLeft w:val="0"/>
      <w:marRight w:val="0"/>
      <w:marTop w:val="0"/>
      <w:marBottom w:val="0"/>
      <w:divBdr>
        <w:top w:val="none" w:sz="0" w:space="0" w:color="auto"/>
        <w:left w:val="none" w:sz="0" w:space="0" w:color="auto"/>
        <w:bottom w:val="none" w:sz="0" w:space="0" w:color="auto"/>
        <w:right w:val="none" w:sz="0" w:space="0" w:color="auto"/>
      </w:divBdr>
      <w:divsChild>
        <w:div w:id="557056041">
          <w:marLeft w:val="0"/>
          <w:marRight w:val="0"/>
          <w:marTop w:val="0"/>
          <w:marBottom w:val="0"/>
          <w:divBdr>
            <w:top w:val="none" w:sz="0" w:space="0" w:color="auto"/>
            <w:left w:val="none" w:sz="0" w:space="0" w:color="auto"/>
            <w:bottom w:val="none" w:sz="0" w:space="0" w:color="auto"/>
            <w:right w:val="none" w:sz="0" w:space="0" w:color="auto"/>
          </w:divBdr>
          <w:divsChild>
            <w:div w:id="880168911">
              <w:marLeft w:val="0"/>
              <w:marRight w:val="0"/>
              <w:marTop w:val="0"/>
              <w:marBottom w:val="0"/>
              <w:divBdr>
                <w:top w:val="none" w:sz="0" w:space="0" w:color="auto"/>
                <w:left w:val="none" w:sz="0" w:space="0" w:color="auto"/>
                <w:bottom w:val="none" w:sz="0" w:space="0" w:color="auto"/>
                <w:right w:val="none" w:sz="0" w:space="0" w:color="auto"/>
              </w:divBdr>
            </w:div>
            <w:div w:id="881092424">
              <w:marLeft w:val="0"/>
              <w:marRight w:val="0"/>
              <w:marTop w:val="0"/>
              <w:marBottom w:val="0"/>
              <w:divBdr>
                <w:top w:val="none" w:sz="0" w:space="0" w:color="auto"/>
                <w:left w:val="none" w:sz="0" w:space="0" w:color="auto"/>
                <w:bottom w:val="none" w:sz="0" w:space="0" w:color="auto"/>
                <w:right w:val="none" w:sz="0" w:space="0" w:color="auto"/>
              </w:divBdr>
            </w:div>
            <w:div w:id="1365592783">
              <w:marLeft w:val="0"/>
              <w:marRight w:val="0"/>
              <w:marTop w:val="0"/>
              <w:marBottom w:val="0"/>
              <w:divBdr>
                <w:top w:val="none" w:sz="0" w:space="0" w:color="auto"/>
                <w:left w:val="none" w:sz="0" w:space="0" w:color="auto"/>
                <w:bottom w:val="none" w:sz="0" w:space="0" w:color="auto"/>
                <w:right w:val="none" w:sz="0" w:space="0" w:color="auto"/>
              </w:divBdr>
            </w:div>
            <w:div w:id="1646004469">
              <w:marLeft w:val="0"/>
              <w:marRight w:val="0"/>
              <w:marTop w:val="0"/>
              <w:marBottom w:val="0"/>
              <w:divBdr>
                <w:top w:val="none" w:sz="0" w:space="0" w:color="auto"/>
                <w:left w:val="none" w:sz="0" w:space="0" w:color="auto"/>
                <w:bottom w:val="none" w:sz="0" w:space="0" w:color="auto"/>
                <w:right w:val="none" w:sz="0" w:space="0" w:color="auto"/>
              </w:divBdr>
            </w:div>
            <w:div w:id="1657882890">
              <w:marLeft w:val="0"/>
              <w:marRight w:val="0"/>
              <w:marTop w:val="0"/>
              <w:marBottom w:val="0"/>
              <w:divBdr>
                <w:top w:val="none" w:sz="0" w:space="0" w:color="auto"/>
                <w:left w:val="none" w:sz="0" w:space="0" w:color="auto"/>
                <w:bottom w:val="none" w:sz="0" w:space="0" w:color="auto"/>
                <w:right w:val="none" w:sz="0" w:space="0" w:color="auto"/>
              </w:divBdr>
            </w:div>
          </w:divsChild>
        </w:div>
        <w:div w:id="1375081539">
          <w:marLeft w:val="0"/>
          <w:marRight w:val="0"/>
          <w:marTop w:val="0"/>
          <w:marBottom w:val="0"/>
          <w:divBdr>
            <w:top w:val="none" w:sz="0" w:space="0" w:color="auto"/>
            <w:left w:val="none" w:sz="0" w:space="0" w:color="auto"/>
            <w:bottom w:val="none" w:sz="0" w:space="0" w:color="auto"/>
            <w:right w:val="none" w:sz="0" w:space="0" w:color="auto"/>
          </w:divBdr>
          <w:divsChild>
            <w:div w:id="42219656">
              <w:marLeft w:val="0"/>
              <w:marRight w:val="0"/>
              <w:marTop w:val="0"/>
              <w:marBottom w:val="0"/>
              <w:divBdr>
                <w:top w:val="none" w:sz="0" w:space="0" w:color="auto"/>
                <w:left w:val="none" w:sz="0" w:space="0" w:color="auto"/>
                <w:bottom w:val="none" w:sz="0" w:space="0" w:color="auto"/>
                <w:right w:val="none" w:sz="0" w:space="0" w:color="auto"/>
              </w:divBdr>
            </w:div>
            <w:div w:id="49813607">
              <w:marLeft w:val="0"/>
              <w:marRight w:val="0"/>
              <w:marTop w:val="0"/>
              <w:marBottom w:val="0"/>
              <w:divBdr>
                <w:top w:val="none" w:sz="0" w:space="0" w:color="auto"/>
                <w:left w:val="none" w:sz="0" w:space="0" w:color="auto"/>
                <w:bottom w:val="none" w:sz="0" w:space="0" w:color="auto"/>
                <w:right w:val="none" w:sz="0" w:space="0" w:color="auto"/>
              </w:divBdr>
            </w:div>
            <w:div w:id="100299069">
              <w:marLeft w:val="0"/>
              <w:marRight w:val="0"/>
              <w:marTop w:val="0"/>
              <w:marBottom w:val="0"/>
              <w:divBdr>
                <w:top w:val="none" w:sz="0" w:space="0" w:color="auto"/>
                <w:left w:val="none" w:sz="0" w:space="0" w:color="auto"/>
                <w:bottom w:val="none" w:sz="0" w:space="0" w:color="auto"/>
                <w:right w:val="none" w:sz="0" w:space="0" w:color="auto"/>
              </w:divBdr>
            </w:div>
            <w:div w:id="194923708">
              <w:marLeft w:val="0"/>
              <w:marRight w:val="0"/>
              <w:marTop w:val="0"/>
              <w:marBottom w:val="0"/>
              <w:divBdr>
                <w:top w:val="none" w:sz="0" w:space="0" w:color="auto"/>
                <w:left w:val="none" w:sz="0" w:space="0" w:color="auto"/>
                <w:bottom w:val="none" w:sz="0" w:space="0" w:color="auto"/>
                <w:right w:val="none" w:sz="0" w:space="0" w:color="auto"/>
              </w:divBdr>
            </w:div>
            <w:div w:id="412698806">
              <w:marLeft w:val="0"/>
              <w:marRight w:val="0"/>
              <w:marTop w:val="0"/>
              <w:marBottom w:val="0"/>
              <w:divBdr>
                <w:top w:val="none" w:sz="0" w:space="0" w:color="auto"/>
                <w:left w:val="none" w:sz="0" w:space="0" w:color="auto"/>
                <w:bottom w:val="none" w:sz="0" w:space="0" w:color="auto"/>
                <w:right w:val="none" w:sz="0" w:space="0" w:color="auto"/>
              </w:divBdr>
            </w:div>
            <w:div w:id="747653545">
              <w:marLeft w:val="0"/>
              <w:marRight w:val="0"/>
              <w:marTop w:val="0"/>
              <w:marBottom w:val="0"/>
              <w:divBdr>
                <w:top w:val="none" w:sz="0" w:space="0" w:color="auto"/>
                <w:left w:val="none" w:sz="0" w:space="0" w:color="auto"/>
                <w:bottom w:val="none" w:sz="0" w:space="0" w:color="auto"/>
                <w:right w:val="none" w:sz="0" w:space="0" w:color="auto"/>
              </w:divBdr>
            </w:div>
            <w:div w:id="1038555126">
              <w:marLeft w:val="0"/>
              <w:marRight w:val="0"/>
              <w:marTop w:val="0"/>
              <w:marBottom w:val="0"/>
              <w:divBdr>
                <w:top w:val="none" w:sz="0" w:space="0" w:color="auto"/>
                <w:left w:val="none" w:sz="0" w:space="0" w:color="auto"/>
                <w:bottom w:val="none" w:sz="0" w:space="0" w:color="auto"/>
                <w:right w:val="none" w:sz="0" w:space="0" w:color="auto"/>
              </w:divBdr>
            </w:div>
            <w:div w:id="1168523705">
              <w:marLeft w:val="0"/>
              <w:marRight w:val="0"/>
              <w:marTop w:val="0"/>
              <w:marBottom w:val="0"/>
              <w:divBdr>
                <w:top w:val="none" w:sz="0" w:space="0" w:color="auto"/>
                <w:left w:val="none" w:sz="0" w:space="0" w:color="auto"/>
                <w:bottom w:val="none" w:sz="0" w:space="0" w:color="auto"/>
                <w:right w:val="none" w:sz="0" w:space="0" w:color="auto"/>
              </w:divBdr>
            </w:div>
            <w:div w:id="1402675703">
              <w:marLeft w:val="0"/>
              <w:marRight w:val="0"/>
              <w:marTop w:val="0"/>
              <w:marBottom w:val="0"/>
              <w:divBdr>
                <w:top w:val="none" w:sz="0" w:space="0" w:color="auto"/>
                <w:left w:val="none" w:sz="0" w:space="0" w:color="auto"/>
                <w:bottom w:val="none" w:sz="0" w:space="0" w:color="auto"/>
                <w:right w:val="none" w:sz="0" w:space="0" w:color="auto"/>
              </w:divBdr>
            </w:div>
            <w:div w:id="1633248583">
              <w:marLeft w:val="0"/>
              <w:marRight w:val="0"/>
              <w:marTop w:val="0"/>
              <w:marBottom w:val="0"/>
              <w:divBdr>
                <w:top w:val="none" w:sz="0" w:space="0" w:color="auto"/>
                <w:left w:val="none" w:sz="0" w:space="0" w:color="auto"/>
                <w:bottom w:val="none" w:sz="0" w:space="0" w:color="auto"/>
                <w:right w:val="none" w:sz="0" w:space="0" w:color="auto"/>
              </w:divBdr>
            </w:div>
            <w:div w:id="1649092245">
              <w:marLeft w:val="0"/>
              <w:marRight w:val="0"/>
              <w:marTop w:val="0"/>
              <w:marBottom w:val="0"/>
              <w:divBdr>
                <w:top w:val="none" w:sz="0" w:space="0" w:color="auto"/>
                <w:left w:val="none" w:sz="0" w:space="0" w:color="auto"/>
                <w:bottom w:val="none" w:sz="0" w:space="0" w:color="auto"/>
                <w:right w:val="none" w:sz="0" w:space="0" w:color="auto"/>
              </w:divBdr>
            </w:div>
            <w:div w:id="1649935031">
              <w:marLeft w:val="0"/>
              <w:marRight w:val="0"/>
              <w:marTop w:val="0"/>
              <w:marBottom w:val="0"/>
              <w:divBdr>
                <w:top w:val="none" w:sz="0" w:space="0" w:color="auto"/>
                <w:left w:val="none" w:sz="0" w:space="0" w:color="auto"/>
                <w:bottom w:val="none" w:sz="0" w:space="0" w:color="auto"/>
                <w:right w:val="none" w:sz="0" w:space="0" w:color="auto"/>
              </w:divBdr>
            </w:div>
            <w:div w:id="1689332388">
              <w:marLeft w:val="0"/>
              <w:marRight w:val="0"/>
              <w:marTop w:val="0"/>
              <w:marBottom w:val="0"/>
              <w:divBdr>
                <w:top w:val="none" w:sz="0" w:space="0" w:color="auto"/>
                <w:left w:val="none" w:sz="0" w:space="0" w:color="auto"/>
                <w:bottom w:val="none" w:sz="0" w:space="0" w:color="auto"/>
                <w:right w:val="none" w:sz="0" w:space="0" w:color="auto"/>
              </w:divBdr>
            </w:div>
            <w:div w:id="1733772945">
              <w:marLeft w:val="0"/>
              <w:marRight w:val="0"/>
              <w:marTop w:val="0"/>
              <w:marBottom w:val="0"/>
              <w:divBdr>
                <w:top w:val="none" w:sz="0" w:space="0" w:color="auto"/>
                <w:left w:val="none" w:sz="0" w:space="0" w:color="auto"/>
                <w:bottom w:val="none" w:sz="0" w:space="0" w:color="auto"/>
                <w:right w:val="none" w:sz="0" w:space="0" w:color="auto"/>
              </w:divBdr>
            </w:div>
            <w:div w:id="2055233350">
              <w:marLeft w:val="0"/>
              <w:marRight w:val="0"/>
              <w:marTop w:val="0"/>
              <w:marBottom w:val="0"/>
              <w:divBdr>
                <w:top w:val="none" w:sz="0" w:space="0" w:color="auto"/>
                <w:left w:val="none" w:sz="0" w:space="0" w:color="auto"/>
                <w:bottom w:val="none" w:sz="0" w:space="0" w:color="auto"/>
                <w:right w:val="none" w:sz="0" w:space="0" w:color="auto"/>
              </w:divBdr>
            </w:div>
            <w:div w:id="210903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63934">
      <w:bodyDiv w:val="1"/>
      <w:marLeft w:val="0"/>
      <w:marRight w:val="0"/>
      <w:marTop w:val="0"/>
      <w:marBottom w:val="0"/>
      <w:divBdr>
        <w:top w:val="none" w:sz="0" w:space="0" w:color="auto"/>
        <w:left w:val="none" w:sz="0" w:space="0" w:color="auto"/>
        <w:bottom w:val="none" w:sz="0" w:space="0" w:color="auto"/>
        <w:right w:val="none" w:sz="0" w:space="0" w:color="auto"/>
      </w:divBdr>
      <w:divsChild>
        <w:div w:id="353044481">
          <w:marLeft w:val="0"/>
          <w:marRight w:val="0"/>
          <w:marTop w:val="0"/>
          <w:marBottom w:val="0"/>
          <w:divBdr>
            <w:top w:val="none" w:sz="0" w:space="0" w:color="auto"/>
            <w:left w:val="none" w:sz="0" w:space="0" w:color="auto"/>
            <w:bottom w:val="none" w:sz="0" w:space="0" w:color="auto"/>
            <w:right w:val="none" w:sz="0" w:space="0" w:color="auto"/>
          </w:divBdr>
          <w:divsChild>
            <w:div w:id="13649695">
              <w:marLeft w:val="0"/>
              <w:marRight w:val="0"/>
              <w:marTop w:val="0"/>
              <w:marBottom w:val="0"/>
              <w:divBdr>
                <w:top w:val="none" w:sz="0" w:space="0" w:color="auto"/>
                <w:left w:val="none" w:sz="0" w:space="0" w:color="auto"/>
                <w:bottom w:val="none" w:sz="0" w:space="0" w:color="auto"/>
                <w:right w:val="none" w:sz="0" w:space="0" w:color="auto"/>
              </w:divBdr>
            </w:div>
            <w:div w:id="215051052">
              <w:marLeft w:val="0"/>
              <w:marRight w:val="0"/>
              <w:marTop w:val="0"/>
              <w:marBottom w:val="0"/>
              <w:divBdr>
                <w:top w:val="none" w:sz="0" w:space="0" w:color="auto"/>
                <w:left w:val="none" w:sz="0" w:space="0" w:color="auto"/>
                <w:bottom w:val="none" w:sz="0" w:space="0" w:color="auto"/>
                <w:right w:val="none" w:sz="0" w:space="0" w:color="auto"/>
              </w:divBdr>
            </w:div>
            <w:div w:id="471949740">
              <w:marLeft w:val="0"/>
              <w:marRight w:val="0"/>
              <w:marTop w:val="0"/>
              <w:marBottom w:val="0"/>
              <w:divBdr>
                <w:top w:val="none" w:sz="0" w:space="0" w:color="auto"/>
                <w:left w:val="none" w:sz="0" w:space="0" w:color="auto"/>
                <w:bottom w:val="none" w:sz="0" w:space="0" w:color="auto"/>
                <w:right w:val="none" w:sz="0" w:space="0" w:color="auto"/>
              </w:divBdr>
            </w:div>
            <w:div w:id="713042211">
              <w:marLeft w:val="0"/>
              <w:marRight w:val="0"/>
              <w:marTop w:val="0"/>
              <w:marBottom w:val="0"/>
              <w:divBdr>
                <w:top w:val="none" w:sz="0" w:space="0" w:color="auto"/>
                <w:left w:val="none" w:sz="0" w:space="0" w:color="auto"/>
                <w:bottom w:val="none" w:sz="0" w:space="0" w:color="auto"/>
                <w:right w:val="none" w:sz="0" w:space="0" w:color="auto"/>
              </w:divBdr>
            </w:div>
            <w:div w:id="2128040266">
              <w:marLeft w:val="0"/>
              <w:marRight w:val="0"/>
              <w:marTop w:val="0"/>
              <w:marBottom w:val="0"/>
              <w:divBdr>
                <w:top w:val="none" w:sz="0" w:space="0" w:color="auto"/>
                <w:left w:val="none" w:sz="0" w:space="0" w:color="auto"/>
                <w:bottom w:val="none" w:sz="0" w:space="0" w:color="auto"/>
                <w:right w:val="none" w:sz="0" w:space="0" w:color="auto"/>
              </w:divBdr>
            </w:div>
          </w:divsChild>
        </w:div>
        <w:div w:id="1608849465">
          <w:marLeft w:val="0"/>
          <w:marRight w:val="0"/>
          <w:marTop w:val="0"/>
          <w:marBottom w:val="0"/>
          <w:divBdr>
            <w:top w:val="none" w:sz="0" w:space="0" w:color="auto"/>
            <w:left w:val="none" w:sz="0" w:space="0" w:color="auto"/>
            <w:bottom w:val="none" w:sz="0" w:space="0" w:color="auto"/>
            <w:right w:val="none" w:sz="0" w:space="0" w:color="auto"/>
          </w:divBdr>
          <w:divsChild>
            <w:div w:id="538712326">
              <w:marLeft w:val="0"/>
              <w:marRight w:val="0"/>
              <w:marTop w:val="0"/>
              <w:marBottom w:val="0"/>
              <w:divBdr>
                <w:top w:val="none" w:sz="0" w:space="0" w:color="auto"/>
                <w:left w:val="none" w:sz="0" w:space="0" w:color="auto"/>
                <w:bottom w:val="none" w:sz="0" w:space="0" w:color="auto"/>
                <w:right w:val="none" w:sz="0" w:space="0" w:color="auto"/>
              </w:divBdr>
            </w:div>
            <w:div w:id="840004096">
              <w:marLeft w:val="0"/>
              <w:marRight w:val="0"/>
              <w:marTop w:val="0"/>
              <w:marBottom w:val="0"/>
              <w:divBdr>
                <w:top w:val="none" w:sz="0" w:space="0" w:color="auto"/>
                <w:left w:val="none" w:sz="0" w:space="0" w:color="auto"/>
                <w:bottom w:val="none" w:sz="0" w:space="0" w:color="auto"/>
                <w:right w:val="none" w:sz="0" w:space="0" w:color="auto"/>
              </w:divBdr>
            </w:div>
            <w:div w:id="939072085">
              <w:marLeft w:val="0"/>
              <w:marRight w:val="0"/>
              <w:marTop w:val="0"/>
              <w:marBottom w:val="0"/>
              <w:divBdr>
                <w:top w:val="none" w:sz="0" w:space="0" w:color="auto"/>
                <w:left w:val="none" w:sz="0" w:space="0" w:color="auto"/>
                <w:bottom w:val="none" w:sz="0" w:space="0" w:color="auto"/>
                <w:right w:val="none" w:sz="0" w:space="0" w:color="auto"/>
              </w:divBdr>
            </w:div>
            <w:div w:id="1087337889">
              <w:marLeft w:val="0"/>
              <w:marRight w:val="0"/>
              <w:marTop w:val="0"/>
              <w:marBottom w:val="0"/>
              <w:divBdr>
                <w:top w:val="none" w:sz="0" w:space="0" w:color="auto"/>
                <w:left w:val="none" w:sz="0" w:space="0" w:color="auto"/>
                <w:bottom w:val="none" w:sz="0" w:space="0" w:color="auto"/>
                <w:right w:val="none" w:sz="0" w:space="0" w:color="auto"/>
              </w:divBdr>
            </w:div>
            <w:div w:id="1096056697">
              <w:marLeft w:val="0"/>
              <w:marRight w:val="0"/>
              <w:marTop w:val="0"/>
              <w:marBottom w:val="0"/>
              <w:divBdr>
                <w:top w:val="none" w:sz="0" w:space="0" w:color="auto"/>
                <w:left w:val="none" w:sz="0" w:space="0" w:color="auto"/>
                <w:bottom w:val="none" w:sz="0" w:space="0" w:color="auto"/>
                <w:right w:val="none" w:sz="0" w:space="0" w:color="auto"/>
              </w:divBdr>
            </w:div>
            <w:div w:id="1140420207">
              <w:marLeft w:val="0"/>
              <w:marRight w:val="0"/>
              <w:marTop w:val="0"/>
              <w:marBottom w:val="0"/>
              <w:divBdr>
                <w:top w:val="none" w:sz="0" w:space="0" w:color="auto"/>
                <w:left w:val="none" w:sz="0" w:space="0" w:color="auto"/>
                <w:bottom w:val="none" w:sz="0" w:space="0" w:color="auto"/>
                <w:right w:val="none" w:sz="0" w:space="0" w:color="auto"/>
              </w:divBdr>
            </w:div>
            <w:div w:id="1349714004">
              <w:marLeft w:val="0"/>
              <w:marRight w:val="0"/>
              <w:marTop w:val="0"/>
              <w:marBottom w:val="0"/>
              <w:divBdr>
                <w:top w:val="none" w:sz="0" w:space="0" w:color="auto"/>
                <w:left w:val="none" w:sz="0" w:space="0" w:color="auto"/>
                <w:bottom w:val="none" w:sz="0" w:space="0" w:color="auto"/>
                <w:right w:val="none" w:sz="0" w:space="0" w:color="auto"/>
              </w:divBdr>
            </w:div>
            <w:div w:id="1357851477">
              <w:marLeft w:val="0"/>
              <w:marRight w:val="0"/>
              <w:marTop w:val="0"/>
              <w:marBottom w:val="0"/>
              <w:divBdr>
                <w:top w:val="none" w:sz="0" w:space="0" w:color="auto"/>
                <w:left w:val="none" w:sz="0" w:space="0" w:color="auto"/>
                <w:bottom w:val="none" w:sz="0" w:space="0" w:color="auto"/>
                <w:right w:val="none" w:sz="0" w:space="0" w:color="auto"/>
              </w:divBdr>
            </w:div>
            <w:div w:id="1490514381">
              <w:marLeft w:val="0"/>
              <w:marRight w:val="0"/>
              <w:marTop w:val="0"/>
              <w:marBottom w:val="0"/>
              <w:divBdr>
                <w:top w:val="none" w:sz="0" w:space="0" w:color="auto"/>
                <w:left w:val="none" w:sz="0" w:space="0" w:color="auto"/>
                <w:bottom w:val="none" w:sz="0" w:space="0" w:color="auto"/>
                <w:right w:val="none" w:sz="0" w:space="0" w:color="auto"/>
              </w:divBdr>
            </w:div>
            <w:div w:id="1695308235">
              <w:marLeft w:val="0"/>
              <w:marRight w:val="0"/>
              <w:marTop w:val="0"/>
              <w:marBottom w:val="0"/>
              <w:divBdr>
                <w:top w:val="none" w:sz="0" w:space="0" w:color="auto"/>
                <w:left w:val="none" w:sz="0" w:space="0" w:color="auto"/>
                <w:bottom w:val="none" w:sz="0" w:space="0" w:color="auto"/>
                <w:right w:val="none" w:sz="0" w:space="0" w:color="auto"/>
              </w:divBdr>
            </w:div>
            <w:div w:id="1750469235">
              <w:marLeft w:val="0"/>
              <w:marRight w:val="0"/>
              <w:marTop w:val="0"/>
              <w:marBottom w:val="0"/>
              <w:divBdr>
                <w:top w:val="none" w:sz="0" w:space="0" w:color="auto"/>
                <w:left w:val="none" w:sz="0" w:space="0" w:color="auto"/>
                <w:bottom w:val="none" w:sz="0" w:space="0" w:color="auto"/>
                <w:right w:val="none" w:sz="0" w:space="0" w:color="auto"/>
              </w:divBdr>
            </w:div>
            <w:div w:id="1846629604">
              <w:marLeft w:val="0"/>
              <w:marRight w:val="0"/>
              <w:marTop w:val="0"/>
              <w:marBottom w:val="0"/>
              <w:divBdr>
                <w:top w:val="none" w:sz="0" w:space="0" w:color="auto"/>
                <w:left w:val="none" w:sz="0" w:space="0" w:color="auto"/>
                <w:bottom w:val="none" w:sz="0" w:space="0" w:color="auto"/>
                <w:right w:val="none" w:sz="0" w:space="0" w:color="auto"/>
              </w:divBdr>
            </w:div>
            <w:div w:id="1902137660">
              <w:marLeft w:val="0"/>
              <w:marRight w:val="0"/>
              <w:marTop w:val="0"/>
              <w:marBottom w:val="0"/>
              <w:divBdr>
                <w:top w:val="none" w:sz="0" w:space="0" w:color="auto"/>
                <w:left w:val="none" w:sz="0" w:space="0" w:color="auto"/>
                <w:bottom w:val="none" w:sz="0" w:space="0" w:color="auto"/>
                <w:right w:val="none" w:sz="0" w:space="0" w:color="auto"/>
              </w:divBdr>
            </w:div>
            <w:div w:id="1920366431">
              <w:marLeft w:val="0"/>
              <w:marRight w:val="0"/>
              <w:marTop w:val="0"/>
              <w:marBottom w:val="0"/>
              <w:divBdr>
                <w:top w:val="none" w:sz="0" w:space="0" w:color="auto"/>
                <w:left w:val="none" w:sz="0" w:space="0" w:color="auto"/>
                <w:bottom w:val="none" w:sz="0" w:space="0" w:color="auto"/>
                <w:right w:val="none" w:sz="0" w:space="0" w:color="auto"/>
              </w:divBdr>
            </w:div>
            <w:div w:id="2018919100">
              <w:marLeft w:val="0"/>
              <w:marRight w:val="0"/>
              <w:marTop w:val="0"/>
              <w:marBottom w:val="0"/>
              <w:divBdr>
                <w:top w:val="none" w:sz="0" w:space="0" w:color="auto"/>
                <w:left w:val="none" w:sz="0" w:space="0" w:color="auto"/>
                <w:bottom w:val="none" w:sz="0" w:space="0" w:color="auto"/>
                <w:right w:val="none" w:sz="0" w:space="0" w:color="auto"/>
              </w:divBdr>
            </w:div>
            <w:div w:id="212834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127468">
      <w:bodyDiv w:val="1"/>
      <w:marLeft w:val="0"/>
      <w:marRight w:val="0"/>
      <w:marTop w:val="0"/>
      <w:marBottom w:val="0"/>
      <w:divBdr>
        <w:top w:val="none" w:sz="0" w:space="0" w:color="auto"/>
        <w:left w:val="none" w:sz="0" w:space="0" w:color="auto"/>
        <w:bottom w:val="none" w:sz="0" w:space="0" w:color="auto"/>
        <w:right w:val="none" w:sz="0" w:space="0" w:color="auto"/>
      </w:divBdr>
      <w:divsChild>
        <w:div w:id="708530361">
          <w:marLeft w:val="0"/>
          <w:marRight w:val="0"/>
          <w:marTop w:val="0"/>
          <w:marBottom w:val="0"/>
          <w:divBdr>
            <w:top w:val="none" w:sz="0" w:space="0" w:color="auto"/>
            <w:left w:val="none" w:sz="0" w:space="0" w:color="auto"/>
            <w:bottom w:val="none" w:sz="0" w:space="0" w:color="auto"/>
            <w:right w:val="none" w:sz="0" w:space="0" w:color="auto"/>
          </w:divBdr>
          <w:divsChild>
            <w:div w:id="159777600">
              <w:marLeft w:val="0"/>
              <w:marRight w:val="0"/>
              <w:marTop w:val="0"/>
              <w:marBottom w:val="0"/>
              <w:divBdr>
                <w:top w:val="none" w:sz="0" w:space="0" w:color="auto"/>
                <w:left w:val="none" w:sz="0" w:space="0" w:color="auto"/>
                <w:bottom w:val="none" w:sz="0" w:space="0" w:color="auto"/>
                <w:right w:val="none" w:sz="0" w:space="0" w:color="auto"/>
              </w:divBdr>
            </w:div>
            <w:div w:id="165827833">
              <w:marLeft w:val="0"/>
              <w:marRight w:val="0"/>
              <w:marTop w:val="0"/>
              <w:marBottom w:val="0"/>
              <w:divBdr>
                <w:top w:val="none" w:sz="0" w:space="0" w:color="auto"/>
                <w:left w:val="none" w:sz="0" w:space="0" w:color="auto"/>
                <w:bottom w:val="none" w:sz="0" w:space="0" w:color="auto"/>
                <w:right w:val="none" w:sz="0" w:space="0" w:color="auto"/>
              </w:divBdr>
            </w:div>
            <w:div w:id="181747380">
              <w:marLeft w:val="0"/>
              <w:marRight w:val="0"/>
              <w:marTop w:val="0"/>
              <w:marBottom w:val="0"/>
              <w:divBdr>
                <w:top w:val="none" w:sz="0" w:space="0" w:color="auto"/>
                <w:left w:val="none" w:sz="0" w:space="0" w:color="auto"/>
                <w:bottom w:val="none" w:sz="0" w:space="0" w:color="auto"/>
                <w:right w:val="none" w:sz="0" w:space="0" w:color="auto"/>
              </w:divBdr>
            </w:div>
            <w:div w:id="416093679">
              <w:marLeft w:val="0"/>
              <w:marRight w:val="0"/>
              <w:marTop w:val="0"/>
              <w:marBottom w:val="0"/>
              <w:divBdr>
                <w:top w:val="none" w:sz="0" w:space="0" w:color="auto"/>
                <w:left w:val="none" w:sz="0" w:space="0" w:color="auto"/>
                <w:bottom w:val="none" w:sz="0" w:space="0" w:color="auto"/>
                <w:right w:val="none" w:sz="0" w:space="0" w:color="auto"/>
              </w:divBdr>
            </w:div>
            <w:div w:id="533731288">
              <w:marLeft w:val="0"/>
              <w:marRight w:val="0"/>
              <w:marTop w:val="0"/>
              <w:marBottom w:val="0"/>
              <w:divBdr>
                <w:top w:val="none" w:sz="0" w:space="0" w:color="auto"/>
                <w:left w:val="none" w:sz="0" w:space="0" w:color="auto"/>
                <w:bottom w:val="none" w:sz="0" w:space="0" w:color="auto"/>
                <w:right w:val="none" w:sz="0" w:space="0" w:color="auto"/>
              </w:divBdr>
            </w:div>
            <w:div w:id="534582521">
              <w:marLeft w:val="0"/>
              <w:marRight w:val="0"/>
              <w:marTop w:val="0"/>
              <w:marBottom w:val="0"/>
              <w:divBdr>
                <w:top w:val="none" w:sz="0" w:space="0" w:color="auto"/>
                <w:left w:val="none" w:sz="0" w:space="0" w:color="auto"/>
                <w:bottom w:val="none" w:sz="0" w:space="0" w:color="auto"/>
                <w:right w:val="none" w:sz="0" w:space="0" w:color="auto"/>
              </w:divBdr>
            </w:div>
            <w:div w:id="745539007">
              <w:marLeft w:val="0"/>
              <w:marRight w:val="0"/>
              <w:marTop w:val="0"/>
              <w:marBottom w:val="0"/>
              <w:divBdr>
                <w:top w:val="none" w:sz="0" w:space="0" w:color="auto"/>
                <w:left w:val="none" w:sz="0" w:space="0" w:color="auto"/>
                <w:bottom w:val="none" w:sz="0" w:space="0" w:color="auto"/>
                <w:right w:val="none" w:sz="0" w:space="0" w:color="auto"/>
              </w:divBdr>
            </w:div>
            <w:div w:id="1051997192">
              <w:marLeft w:val="0"/>
              <w:marRight w:val="0"/>
              <w:marTop w:val="0"/>
              <w:marBottom w:val="0"/>
              <w:divBdr>
                <w:top w:val="none" w:sz="0" w:space="0" w:color="auto"/>
                <w:left w:val="none" w:sz="0" w:space="0" w:color="auto"/>
                <w:bottom w:val="none" w:sz="0" w:space="0" w:color="auto"/>
                <w:right w:val="none" w:sz="0" w:space="0" w:color="auto"/>
              </w:divBdr>
            </w:div>
            <w:div w:id="1082723451">
              <w:marLeft w:val="0"/>
              <w:marRight w:val="0"/>
              <w:marTop w:val="0"/>
              <w:marBottom w:val="0"/>
              <w:divBdr>
                <w:top w:val="none" w:sz="0" w:space="0" w:color="auto"/>
                <w:left w:val="none" w:sz="0" w:space="0" w:color="auto"/>
                <w:bottom w:val="none" w:sz="0" w:space="0" w:color="auto"/>
                <w:right w:val="none" w:sz="0" w:space="0" w:color="auto"/>
              </w:divBdr>
            </w:div>
            <w:div w:id="1340350078">
              <w:marLeft w:val="0"/>
              <w:marRight w:val="0"/>
              <w:marTop w:val="0"/>
              <w:marBottom w:val="0"/>
              <w:divBdr>
                <w:top w:val="none" w:sz="0" w:space="0" w:color="auto"/>
                <w:left w:val="none" w:sz="0" w:space="0" w:color="auto"/>
                <w:bottom w:val="none" w:sz="0" w:space="0" w:color="auto"/>
                <w:right w:val="none" w:sz="0" w:space="0" w:color="auto"/>
              </w:divBdr>
            </w:div>
            <w:div w:id="1350915931">
              <w:marLeft w:val="0"/>
              <w:marRight w:val="0"/>
              <w:marTop w:val="0"/>
              <w:marBottom w:val="0"/>
              <w:divBdr>
                <w:top w:val="none" w:sz="0" w:space="0" w:color="auto"/>
                <w:left w:val="none" w:sz="0" w:space="0" w:color="auto"/>
                <w:bottom w:val="none" w:sz="0" w:space="0" w:color="auto"/>
                <w:right w:val="none" w:sz="0" w:space="0" w:color="auto"/>
              </w:divBdr>
            </w:div>
            <w:div w:id="1488286588">
              <w:marLeft w:val="0"/>
              <w:marRight w:val="0"/>
              <w:marTop w:val="0"/>
              <w:marBottom w:val="0"/>
              <w:divBdr>
                <w:top w:val="none" w:sz="0" w:space="0" w:color="auto"/>
                <w:left w:val="none" w:sz="0" w:space="0" w:color="auto"/>
                <w:bottom w:val="none" w:sz="0" w:space="0" w:color="auto"/>
                <w:right w:val="none" w:sz="0" w:space="0" w:color="auto"/>
              </w:divBdr>
            </w:div>
            <w:div w:id="1597399968">
              <w:marLeft w:val="0"/>
              <w:marRight w:val="0"/>
              <w:marTop w:val="0"/>
              <w:marBottom w:val="0"/>
              <w:divBdr>
                <w:top w:val="none" w:sz="0" w:space="0" w:color="auto"/>
                <w:left w:val="none" w:sz="0" w:space="0" w:color="auto"/>
                <w:bottom w:val="none" w:sz="0" w:space="0" w:color="auto"/>
                <w:right w:val="none" w:sz="0" w:space="0" w:color="auto"/>
              </w:divBdr>
            </w:div>
            <w:div w:id="1617055893">
              <w:marLeft w:val="0"/>
              <w:marRight w:val="0"/>
              <w:marTop w:val="0"/>
              <w:marBottom w:val="0"/>
              <w:divBdr>
                <w:top w:val="none" w:sz="0" w:space="0" w:color="auto"/>
                <w:left w:val="none" w:sz="0" w:space="0" w:color="auto"/>
                <w:bottom w:val="none" w:sz="0" w:space="0" w:color="auto"/>
                <w:right w:val="none" w:sz="0" w:space="0" w:color="auto"/>
              </w:divBdr>
            </w:div>
            <w:div w:id="1815444668">
              <w:marLeft w:val="0"/>
              <w:marRight w:val="0"/>
              <w:marTop w:val="0"/>
              <w:marBottom w:val="0"/>
              <w:divBdr>
                <w:top w:val="none" w:sz="0" w:space="0" w:color="auto"/>
                <w:left w:val="none" w:sz="0" w:space="0" w:color="auto"/>
                <w:bottom w:val="none" w:sz="0" w:space="0" w:color="auto"/>
                <w:right w:val="none" w:sz="0" w:space="0" w:color="auto"/>
              </w:divBdr>
            </w:div>
            <w:div w:id="1818187701">
              <w:marLeft w:val="0"/>
              <w:marRight w:val="0"/>
              <w:marTop w:val="0"/>
              <w:marBottom w:val="0"/>
              <w:divBdr>
                <w:top w:val="none" w:sz="0" w:space="0" w:color="auto"/>
                <w:left w:val="none" w:sz="0" w:space="0" w:color="auto"/>
                <w:bottom w:val="none" w:sz="0" w:space="0" w:color="auto"/>
                <w:right w:val="none" w:sz="0" w:space="0" w:color="auto"/>
              </w:divBdr>
            </w:div>
          </w:divsChild>
        </w:div>
        <w:div w:id="1667517121">
          <w:marLeft w:val="0"/>
          <w:marRight w:val="0"/>
          <w:marTop w:val="0"/>
          <w:marBottom w:val="0"/>
          <w:divBdr>
            <w:top w:val="none" w:sz="0" w:space="0" w:color="auto"/>
            <w:left w:val="none" w:sz="0" w:space="0" w:color="auto"/>
            <w:bottom w:val="none" w:sz="0" w:space="0" w:color="auto"/>
            <w:right w:val="none" w:sz="0" w:space="0" w:color="auto"/>
          </w:divBdr>
          <w:divsChild>
            <w:div w:id="565843538">
              <w:marLeft w:val="0"/>
              <w:marRight w:val="0"/>
              <w:marTop w:val="0"/>
              <w:marBottom w:val="0"/>
              <w:divBdr>
                <w:top w:val="none" w:sz="0" w:space="0" w:color="auto"/>
                <w:left w:val="none" w:sz="0" w:space="0" w:color="auto"/>
                <w:bottom w:val="none" w:sz="0" w:space="0" w:color="auto"/>
                <w:right w:val="none" w:sz="0" w:space="0" w:color="auto"/>
              </w:divBdr>
            </w:div>
            <w:div w:id="1018502008">
              <w:marLeft w:val="0"/>
              <w:marRight w:val="0"/>
              <w:marTop w:val="0"/>
              <w:marBottom w:val="0"/>
              <w:divBdr>
                <w:top w:val="none" w:sz="0" w:space="0" w:color="auto"/>
                <w:left w:val="none" w:sz="0" w:space="0" w:color="auto"/>
                <w:bottom w:val="none" w:sz="0" w:space="0" w:color="auto"/>
                <w:right w:val="none" w:sz="0" w:space="0" w:color="auto"/>
              </w:divBdr>
            </w:div>
            <w:div w:id="1269003106">
              <w:marLeft w:val="0"/>
              <w:marRight w:val="0"/>
              <w:marTop w:val="0"/>
              <w:marBottom w:val="0"/>
              <w:divBdr>
                <w:top w:val="none" w:sz="0" w:space="0" w:color="auto"/>
                <w:left w:val="none" w:sz="0" w:space="0" w:color="auto"/>
                <w:bottom w:val="none" w:sz="0" w:space="0" w:color="auto"/>
                <w:right w:val="none" w:sz="0" w:space="0" w:color="auto"/>
              </w:divBdr>
            </w:div>
            <w:div w:id="1283000211">
              <w:marLeft w:val="0"/>
              <w:marRight w:val="0"/>
              <w:marTop w:val="0"/>
              <w:marBottom w:val="0"/>
              <w:divBdr>
                <w:top w:val="none" w:sz="0" w:space="0" w:color="auto"/>
                <w:left w:val="none" w:sz="0" w:space="0" w:color="auto"/>
                <w:bottom w:val="none" w:sz="0" w:space="0" w:color="auto"/>
                <w:right w:val="none" w:sz="0" w:space="0" w:color="auto"/>
              </w:divBdr>
            </w:div>
            <w:div w:id="136675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07470">
      <w:bodyDiv w:val="1"/>
      <w:marLeft w:val="0"/>
      <w:marRight w:val="0"/>
      <w:marTop w:val="0"/>
      <w:marBottom w:val="0"/>
      <w:divBdr>
        <w:top w:val="none" w:sz="0" w:space="0" w:color="auto"/>
        <w:left w:val="none" w:sz="0" w:space="0" w:color="auto"/>
        <w:bottom w:val="none" w:sz="0" w:space="0" w:color="auto"/>
        <w:right w:val="none" w:sz="0" w:space="0" w:color="auto"/>
      </w:divBdr>
    </w:div>
    <w:div w:id="1609198716">
      <w:bodyDiv w:val="1"/>
      <w:marLeft w:val="0"/>
      <w:marRight w:val="0"/>
      <w:marTop w:val="0"/>
      <w:marBottom w:val="0"/>
      <w:divBdr>
        <w:top w:val="none" w:sz="0" w:space="0" w:color="auto"/>
        <w:left w:val="none" w:sz="0" w:space="0" w:color="auto"/>
        <w:bottom w:val="none" w:sz="0" w:space="0" w:color="auto"/>
        <w:right w:val="none" w:sz="0" w:space="0" w:color="auto"/>
      </w:divBdr>
    </w:div>
    <w:div w:id="1845392689">
      <w:bodyDiv w:val="1"/>
      <w:marLeft w:val="0"/>
      <w:marRight w:val="0"/>
      <w:marTop w:val="0"/>
      <w:marBottom w:val="0"/>
      <w:divBdr>
        <w:top w:val="none" w:sz="0" w:space="0" w:color="auto"/>
        <w:left w:val="none" w:sz="0" w:space="0" w:color="auto"/>
        <w:bottom w:val="none" w:sz="0" w:space="0" w:color="auto"/>
        <w:right w:val="none" w:sz="0" w:space="0" w:color="auto"/>
      </w:divBdr>
    </w:div>
    <w:div w:id="2065105648">
      <w:bodyDiv w:val="1"/>
      <w:marLeft w:val="0"/>
      <w:marRight w:val="0"/>
      <w:marTop w:val="0"/>
      <w:marBottom w:val="0"/>
      <w:divBdr>
        <w:top w:val="none" w:sz="0" w:space="0" w:color="auto"/>
        <w:left w:val="none" w:sz="0" w:space="0" w:color="auto"/>
        <w:bottom w:val="none" w:sz="0" w:space="0" w:color="auto"/>
        <w:right w:val="none" w:sz="0" w:space="0" w:color="auto"/>
      </w:divBdr>
      <w:divsChild>
        <w:div w:id="520751515">
          <w:marLeft w:val="0"/>
          <w:marRight w:val="0"/>
          <w:marTop w:val="0"/>
          <w:marBottom w:val="0"/>
          <w:divBdr>
            <w:top w:val="none" w:sz="0" w:space="0" w:color="auto"/>
            <w:left w:val="none" w:sz="0" w:space="0" w:color="auto"/>
            <w:bottom w:val="none" w:sz="0" w:space="0" w:color="auto"/>
            <w:right w:val="none" w:sz="0" w:space="0" w:color="auto"/>
          </w:divBdr>
          <w:divsChild>
            <w:div w:id="80611968">
              <w:marLeft w:val="0"/>
              <w:marRight w:val="0"/>
              <w:marTop w:val="0"/>
              <w:marBottom w:val="0"/>
              <w:divBdr>
                <w:top w:val="none" w:sz="0" w:space="0" w:color="auto"/>
                <w:left w:val="none" w:sz="0" w:space="0" w:color="auto"/>
                <w:bottom w:val="none" w:sz="0" w:space="0" w:color="auto"/>
                <w:right w:val="none" w:sz="0" w:space="0" w:color="auto"/>
              </w:divBdr>
            </w:div>
            <w:div w:id="185027041">
              <w:marLeft w:val="0"/>
              <w:marRight w:val="0"/>
              <w:marTop w:val="0"/>
              <w:marBottom w:val="0"/>
              <w:divBdr>
                <w:top w:val="none" w:sz="0" w:space="0" w:color="auto"/>
                <w:left w:val="none" w:sz="0" w:space="0" w:color="auto"/>
                <w:bottom w:val="none" w:sz="0" w:space="0" w:color="auto"/>
                <w:right w:val="none" w:sz="0" w:space="0" w:color="auto"/>
              </w:divBdr>
            </w:div>
            <w:div w:id="592855193">
              <w:marLeft w:val="0"/>
              <w:marRight w:val="0"/>
              <w:marTop w:val="0"/>
              <w:marBottom w:val="0"/>
              <w:divBdr>
                <w:top w:val="none" w:sz="0" w:space="0" w:color="auto"/>
                <w:left w:val="none" w:sz="0" w:space="0" w:color="auto"/>
                <w:bottom w:val="none" w:sz="0" w:space="0" w:color="auto"/>
                <w:right w:val="none" w:sz="0" w:space="0" w:color="auto"/>
              </w:divBdr>
            </w:div>
            <w:div w:id="952516636">
              <w:marLeft w:val="0"/>
              <w:marRight w:val="0"/>
              <w:marTop w:val="0"/>
              <w:marBottom w:val="0"/>
              <w:divBdr>
                <w:top w:val="none" w:sz="0" w:space="0" w:color="auto"/>
                <w:left w:val="none" w:sz="0" w:space="0" w:color="auto"/>
                <w:bottom w:val="none" w:sz="0" w:space="0" w:color="auto"/>
                <w:right w:val="none" w:sz="0" w:space="0" w:color="auto"/>
              </w:divBdr>
            </w:div>
            <w:div w:id="1226188159">
              <w:marLeft w:val="0"/>
              <w:marRight w:val="0"/>
              <w:marTop w:val="0"/>
              <w:marBottom w:val="0"/>
              <w:divBdr>
                <w:top w:val="none" w:sz="0" w:space="0" w:color="auto"/>
                <w:left w:val="none" w:sz="0" w:space="0" w:color="auto"/>
                <w:bottom w:val="none" w:sz="0" w:space="0" w:color="auto"/>
                <w:right w:val="none" w:sz="0" w:space="0" w:color="auto"/>
              </w:divBdr>
            </w:div>
          </w:divsChild>
        </w:div>
        <w:div w:id="1786579471">
          <w:marLeft w:val="0"/>
          <w:marRight w:val="0"/>
          <w:marTop w:val="0"/>
          <w:marBottom w:val="0"/>
          <w:divBdr>
            <w:top w:val="none" w:sz="0" w:space="0" w:color="auto"/>
            <w:left w:val="none" w:sz="0" w:space="0" w:color="auto"/>
            <w:bottom w:val="none" w:sz="0" w:space="0" w:color="auto"/>
            <w:right w:val="none" w:sz="0" w:space="0" w:color="auto"/>
          </w:divBdr>
          <w:divsChild>
            <w:div w:id="75979766">
              <w:marLeft w:val="0"/>
              <w:marRight w:val="0"/>
              <w:marTop w:val="0"/>
              <w:marBottom w:val="0"/>
              <w:divBdr>
                <w:top w:val="none" w:sz="0" w:space="0" w:color="auto"/>
                <w:left w:val="none" w:sz="0" w:space="0" w:color="auto"/>
                <w:bottom w:val="none" w:sz="0" w:space="0" w:color="auto"/>
                <w:right w:val="none" w:sz="0" w:space="0" w:color="auto"/>
              </w:divBdr>
            </w:div>
            <w:div w:id="520827726">
              <w:marLeft w:val="0"/>
              <w:marRight w:val="0"/>
              <w:marTop w:val="0"/>
              <w:marBottom w:val="0"/>
              <w:divBdr>
                <w:top w:val="none" w:sz="0" w:space="0" w:color="auto"/>
                <w:left w:val="none" w:sz="0" w:space="0" w:color="auto"/>
                <w:bottom w:val="none" w:sz="0" w:space="0" w:color="auto"/>
                <w:right w:val="none" w:sz="0" w:space="0" w:color="auto"/>
              </w:divBdr>
            </w:div>
            <w:div w:id="572281846">
              <w:marLeft w:val="0"/>
              <w:marRight w:val="0"/>
              <w:marTop w:val="0"/>
              <w:marBottom w:val="0"/>
              <w:divBdr>
                <w:top w:val="none" w:sz="0" w:space="0" w:color="auto"/>
                <w:left w:val="none" w:sz="0" w:space="0" w:color="auto"/>
                <w:bottom w:val="none" w:sz="0" w:space="0" w:color="auto"/>
                <w:right w:val="none" w:sz="0" w:space="0" w:color="auto"/>
              </w:divBdr>
            </w:div>
            <w:div w:id="766850601">
              <w:marLeft w:val="0"/>
              <w:marRight w:val="0"/>
              <w:marTop w:val="0"/>
              <w:marBottom w:val="0"/>
              <w:divBdr>
                <w:top w:val="none" w:sz="0" w:space="0" w:color="auto"/>
                <w:left w:val="none" w:sz="0" w:space="0" w:color="auto"/>
                <w:bottom w:val="none" w:sz="0" w:space="0" w:color="auto"/>
                <w:right w:val="none" w:sz="0" w:space="0" w:color="auto"/>
              </w:divBdr>
            </w:div>
            <w:div w:id="833648373">
              <w:marLeft w:val="0"/>
              <w:marRight w:val="0"/>
              <w:marTop w:val="0"/>
              <w:marBottom w:val="0"/>
              <w:divBdr>
                <w:top w:val="none" w:sz="0" w:space="0" w:color="auto"/>
                <w:left w:val="none" w:sz="0" w:space="0" w:color="auto"/>
                <w:bottom w:val="none" w:sz="0" w:space="0" w:color="auto"/>
                <w:right w:val="none" w:sz="0" w:space="0" w:color="auto"/>
              </w:divBdr>
            </w:div>
            <w:div w:id="954675616">
              <w:marLeft w:val="0"/>
              <w:marRight w:val="0"/>
              <w:marTop w:val="0"/>
              <w:marBottom w:val="0"/>
              <w:divBdr>
                <w:top w:val="none" w:sz="0" w:space="0" w:color="auto"/>
                <w:left w:val="none" w:sz="0" w:space="0" w:color="auto"/>
                <w:bottom w:val="none" w:sz="0" w:space="0" w:color="auto"/>
                <w:right w:val="none" w:sz="0" w:space="0" w:color="auto"/>
              </w:divBdr>
            </w:div>
            <w:div w:id="964896584">
              <w:marLeft w:val="0"/>
              <w:marRight w:val="0"/>
              <w:marTop w:val="0"/>
              <w:marBottom w:val="0"/>
              <w:divBdr>
                <w:top w:val="none" w:sz="0" w:space="0" w:color="auto"/>
                <w:left w:val="none" w:sz="0" w:space="0" w:color="auto"/>
                <w:bottom w:val="none" w:sz="0" w:space="0" w:color="auto"/>
                <w:right w:val="none" w:sz="0" w:space="0" w:color="auto"/>
              </w:divBdr>
            </w:div>
            <w:div w:id="1118721859">
              <w:marLeft w:val="0"/>
              <w:marRight w:val="0"/>
              <w:marTop w:val="0"/>
              <w:marBottom w:val="0"/>
              <w:divBdr>
                <w:top w:val="none" w:sz="0" w:space="0" w:color="auto"/>
                <w:left w:val="none" w:sz="0" w:space="0" w:color="auto"/>
                <w:bottom w:val="none" w:sz="0" w:space="0" w:color="auto"/>
                <w:right w:val="none" w:sz="0" w:space="0" w:color="auto"/>
              </w:divBdr>
            </w:div>
            <w:div w:id="1161968862">
              <w:marLeft w:val="0"/>
              <w:marRight w:val="0"/>
              <w:marTop w:val="0"/>
              <w:marBottom w:val="0"/>
              <w:divBdr>
                <w:top w:val="none" w:sz="0" w:space="0" w:color="auto"/>
                <w:left w:val="none" w:sz="0" w:space="0" w:color="auto"/>
                <w:bottom w:val="none" w:sz="0" w:space="0" w:color="auto"/>
                <w:right w:val="none" w:sz="0" w:space="0" w:color="auto"/>
              </w:divBdr>
            </w:div>
            <w:div w:id="1398505039">
              <w:marLeft w:val="0"/>
              <w:marRight w:val="0"/>
              <w:marTop w:val="0"/>
              <w:marBottom w:val="0"/>
              <w:divBdr>
                <w:top w:val="none" w:sz="0" w:space="0" w:color="auto"/>
                <w:left w:val="none" w:sz="0" w:space="0" w:color="auto"/>
                <w:bottom w:val="none" w:sz="0" w:space="0" w:color="auto"/>
                <w:right w:val="none" w:sz="0" w:space="0" w:color="auto"/>
              </w:divBdr>
            </w:div>
            <w:div w:id="1426607588">
              <w:marLeft w:val="0"/>
              <w:marRight w:val="0"/>
              <w:marTop w:val="0"/>
              <w:marBottom w:val="0"/>
              <w:divBdr>
                <w:top w:val="none" w:sz="0" w:space="0" w:color="auto"/>
                <w:left w:val="none" w:sz="0" w:space="0" w:color="auto"/>
                <w:bottom w:val="none" w:sz="0" w:space="0" w:color="auto"/>
                <w:right w:val="none" w:sz="0" w:space="0" w:color="auto"/>
              </w:divBdr>
            </w:div>
            <w:div w:id="1437865703">
              <w:marLeft w:val="0"/>
              <w:marRight w:val="0"/>
              <w:marTop w:val="0"/>
              <w:marBottom w:val="0"/>
              <w:divBdr>
                <w:top w:val="none" w:sz="0" w:space="0" w:color="auto"/>
                <w:left w:val="none" w:sz="0" w:space="0" w:color="auto"/>
                <w:bottom w:val="none" w:sz="0" w:space="0" w:color="auto"/>
                <w:right w:val="none" w:sz="0" w:space="0" w:color="auto"/>
              </w:divBdr>
            </w:div>
            <w:div w:id="1517233934">
              <w:marLeft w:val="0"/>
              <w:marRight w:val="0"/>
              <w:marTop w:val="0"/>
              <w:marBottom w:val="0"/>
              <w:divBdr>
                <w:top w:val="none" w:sz="0" w:space="0" w:color="auto"/>
                <w:left w:val="none" w:sz="0" w:space="0" w:color="auto"/>
                <w:bottom w:val="none" w:sz="0" w:space="0" w:color="auto"/>
                <w:right w:val="none" w:sz="0" w:space="0" w:color="auto"/>
              </w:divBdr>
            </w:div>
            <w:div w:id="1562403859">
              <w:marLeft w:val="0"/>
              <w:marRight w:val="0"/>
              <w:marTop w:val="0"/>
              <w:marBottom w:val="0"/>
              <w:divBdr>
                <w:top w:val="none" w:sz="0" w:space="0" w:color="auto"/>
                <w:left w:val="none" w:sz="0" w:space="0" w:color="auto"/>
                <w:bottom w:val="none" w:sz="0" w:space="0" w:color="auto"/>
                <w:right w:val="none" w:sz="0" w:space="0" w:color="auto"/>
              </w:divBdr>
            </w:div>
            <w:div w:id="1659117595">
              <w:marLeft w:val="0"/>
              <w:marRight w:val="0"/>
              <w:marTop w:val="0"/>
              <w:marBottom w:val="0"/>
              <w:divBdr>
                <w:top w:val="none" w:sz="0" w:space="0" w:color="auto"/>
                <w:left w:val="none" w:sz="0" w:space="0" w:color="auto"/>
                <w:bottom w:val="none" w:sz="0" w:space="0" w:color="auto"/>
                <w:right w:val="none" w:sz="0" w:space="0" w:color="auto"/>
              </w:divBdr>
            </w:div>
            <w:div w:id="2118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ultuur@haaltert.be" TargetMode="External"/><Relationship Id="rId18" Type="http://schemas.openxmlformats.org/officeDocument/2006/relationships/hyperlink" Target="mailto:welzijn@haaltert.b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bibliotheek@haaltert.be" TargetMode="External"/><Relationship Id="rId17" Type="http://schemas.openxmlformats.org/officeDocument/2006/relationships/hyperlink" Target="mailto:sportdienst@haaltert.b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mobiliteit@haaltert.b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okaalbestuur.vlaanderen.be/digitaal-klachtenformulier"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leefmilieu@haaltert.be"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eugddienst@haaltert.be"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8A87CF708D8A40AA54610819335470" ma:contentTypeVersion="3" ma:contentTypeDescription="Een nieuw document maken." ma:contentTypeScope="" ma:versionID="9524c9404cc8e59b5d7ec7bf57ce047f">
  <xsd:schema xmlns:xsd="http://www.w3.org/2001/XMLSchema" xmlns:xs="http://www.w3.org/2001/XMLSchema" xmlns:p="http://schemas.microsoft.com/office/2006/metadata/properties" xmlns:ns2="cdb88621-5a09-4e73-86c3-42be238376b8" targetNamespace="http://schemas.microsoft.com/office/2006/metadata/properties" ma:root="true" ma:fieldsID="a00e839ab4b13a62b0ee03bd188ac537" ns2:_="">
    <xsd:import namespace="cdb88621-5a09-4e73-86c3-42be238376b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88621-5a09-4e73-86c3-42be23837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9FEF9-3E70-4DCA-9B55-1413426F73E5}">
  <ds:schemaRefs>
    <ds:schemaRef ds:uri="http://schemas.openxmlformats.org/officeDocument/2006/bibliography"/>
  </ds:schemaRefs>
</ds:datastoreItem>
</file>

<file path=customXml/itemProps2.xml><?xml version="1.0" encoding="utf-8"?>
<ds:datastoreItem xmlns:ds="http://schemas.openxmlformats.org/officeDocument/2006/customXml" ds:itemID="{4CD5D021-95C0-4D5D-BEC3-E318FDCBBBC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B32E53-AA12-451A-9F3D-C1D450DF17A7}">
  <ds:schemaRefs>
    <ds:schemaRef ds:uri="http://schemas.microsoft.com/sharepoint/v3/contenttype/forms"/>
  </ds:schemaRefs>
</ds:datastoreItem>
</file>

<file path=customXml/itemProps4.xml><?xml version="1.0" encoding="utf-8"?>
<ds:datastoreItem xmlns:ds="http://schemas.openxmlformats.org/officeDocument/2006/customXml" ds:itemID="{B7699B8D-388A-48BD-B982-0EEFFECC4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88621-5a09-4e73-86c3-42be23837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2393</Words>
  <Characters>16473</Characters>
  <Application>Microsoft Office Word</Application>
  <DocSecurity>0</DocSecurity>
  <Lines>411</Lines>
  <Paragraphs>299</Paragraphs>
  <ScaleCrop>false</ScaleCrop>
  <Company>Gemeentebestuur Dilbeek</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Lien Grootvriendt</cp:lastModifiedBy>
  <cp:revision>2</cp:revision>
  <cp:lastPrinted>2025-09-18T20:52:00Z</cp:lastPrinted>
  <dcterms:created xsi:type="dcterms:W3CDTF">2025-10-20T13:45:00Z</dcterms:created>
  <dcterms:modified xsi:type="dcterms:W3CDTF">2025-10-20T13:45:00Z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0x010100B08A87CF708D8A40AA54610819335470</vt:lpwstr>
  </property>
  <property fmtid="{D5CDD505-2E9C-101B-9397-08002B2CF9AE}" pid="3" name="docLang">
    <vt:lpwstr>nl</vt:lpwstr>
  </property>
</Properties>
</file>