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27C96" w14:textId="532453BD" w:rsidR="009F7BB3" w:rsidRDefault="00B32D82">
      <w:r>
        <w:rPr>
          <w:noProof/>
        </w:rPr>
        <w:drawing>
          <wp:anchor distT="0" distB="0" distL="114300" distR="114300" simplePos="0" relativeHeight="251662336" behindDoc="0" locked="0" layoutInCell="1" allowOverlap="1" wp14:anchorId="5D7781FF" wp14:editId="5107135E">
            <wp:simplePos x="0" y="0"/>
            <wp:positionH relativeFrom="column">
              <wp:posOffset>1145426</wp:posOffset>
            </wp:positionH>
            <wp:positionV relativeFrom="paragraph">
              <wp:posOffset>5673524</wp:posOffset>
            </wp:positionV>
            <wp:extent cx="247356" cy="330737"/>
            <wp:effectExtent l="34608" t="41592" r="35242" b="35243"/>
            <wp:wrapNone/>
            <wp:docPr id="789977608" name="Afbeelding 5" descr="Nieuw verkeersbord toont fietsers en voetgangers dat doodlopende weg  doorloopt | De Mor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ieuw verkeersbord toont fietsers en voetgangers dat doodlopende weg  doorloopt | De Morg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84695">
                      <a:off x="0" y="0"/>
                      <a:ext cx="251830" cy="33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1C7">
        <w:rPr>
          <w:noProof/>
        </w:rPr>
        <w:drawing>
          <wp:anchor distT="0" distB="0" distL="114300" distR="114300" simplePos="0" relativeHeight="251661312" behindDoc="0" locked="0" layoutInCell="1" allowOverlap="1" wp14:anchorId="0448125B" wp14:editId="43ECDF79">
            <wp:simplePos x="0" y="0"/>
            <wp:positionH relativeFrom="column">
              <wp:posOffset>3451225</wp:posOffset>
            </wp:positionH>
            <wp:positionV relativeFrom="paragraph">
              <wp:posOffset>5603401</wp:posOffset>
            </wp:positionV>
            <wp:extent cx="325771" cy="325771"/>
            <wp:effectExtent l="38100" t="38100" r="0" b="55245"/>
            <wp:wrapNone/>
            <wp:docPr id="1965440153" name="Afbeelding 4" descr="Verkeersbord M3 - uitgezonderd fietsers en bromfietsers klasse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erkeersbord M3 - uitgezonderd fietsers en bromfietsers klasse 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00000">
                      <a:off x="0" y="0"/>
                      <a:ext cx="325771" cy="32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1C7">
        <w:rPr>
          <w:noProof/>
        </w:rPr>
        <w:drawing>
          <wp:anchor distT="0" distB="0" distL="114300" distR="114300" simplePos="0" relativeHeight="251660288" behindDoc="0" locked="0" layoutInCell="1" allowOverlap="1" wp14:anchorId="0771E14C" wp14:editId="3635B1E5">
            <wp:simplePos x="0" y="0"/>
            <wp:positionH relativeFrom="column">
              <wp:posOffset>3727147</wp:posOffset>
            </wp:positionH>
            <wp:positionV relativeFrom="paragraph">
              <wp:posOffset>5568296</wp:posOffset>
            </wp:positionV>
            <wp:extent cx="259307" cy="259307"/>
            <wp:effectExtent l="38100" t="38100" r="0" b="26670"/>
            <wp:wrapNone/>
            <wp:docPr id="751291523" name="Afbeelding 3" descr="Verkeersbord C1 Verboden richting Kopen? Bestel hier onlin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rkeersbord C1 Verboden richting Kopen? Bestel hier online!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29781">
                      <a:off x="0" y="0"/>
                      <a:ext cx="259307" cy="25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1C7">
        <w:rPr>
          <w:noProof/>
        </w:rPr>
        <w:drawing>
          <wp:anchor distT="0" distB="0" distL="114300" distR="114300" simplePos="0" relativeHeight="251659264" behindDoc="0" locked="0" layoutInCell="1" allowOverlap="1" wp14:anchorId="3ACDBC68" wp14:editId="603A2813">
            <wp:simplePos x="0" y="0"/>
            <wp:positionH relativeFrom="column">
              <wp:posOffset>8521459</wp:posOffset>
            </wp:positionH>
            <wp:positionV relativeFrom="paragraph">
              <wp:posOffset>2728866</wp:posOffset>
            </wp:positionV>
            <wp:extent cx="273745" cy="177720"/>
            <wp:effectExtent l="67310" t="27940" r="60325" b="41275"/>
            <wp:wrapNone/>
            <wp:docPr id="1108109201" name="Afbeelding 2" descr="Betekenis Verkeersbord M5 - Fietsers en bromfietsers Klasse A mogen in 2  richting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tekenis Verkeersbord M5 - Fietsers en bromfietsers Klasse A mogen in 2  richtingen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062785">
                      <a:off x="0" y="0"/>
                      <a:ext cx="273745" cy="1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1C7">
        <w:rPr>
          <w:noProof/>
        </w:rPr>
        <w:drawing>
          <wp:anchor distT="0" distB="0" distL="114300" distR="114300" simplePos="0" relativeHeight="251658240" behindDoc="0" locked="0" layoutInCell="1" allowOverlap="1" wp14:anchorId="6C50F7F5" wp14:editId="619C4AC2">
            <wp:simplePos x="0" y="0"/>
            <wp:positionH relativeFrom="column">
              <wp:posOffset>8405062</wp:posOffset>
            </wp:positionH>
            <wp:positionV relativeFrom="paragraph">
              <wp:posOffset>2823643</wp:posOffset>
            </wp:positionV>
            <wp:extent cx="219489" cy="219489"/>
            <wp:effectExtent l="57150" t="57150" r="0" b="47625"/>
            <wp:wrapNone/>
            <wp:docPr id="1347296407" name="Afbeelding 1" descr="Verkeersbord F19 - eenrichtingsverk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F19 - eenrichtingsverke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031944">
                      <a:off x="0" y="0"/>
                      <a:ext cx="219489" cy="21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1C7" w:rsidRPr="006E61C7">
        <w:drawing>
          <wp:inline distT="0" distB="0" distL="0" distR="0" wp14:anchorId="0E67601D" wp14:editId="5C2D4D9B">
            <wp:extent cx="9997440" cy="6659880"/>
            <wp:effectExtent l="0" t="0" r="3810" b="7620"/>
            <wp:docPr id="435270627" name="Afbeelding 1" descr="Afbeelding met gras, Luchtfotografie, lucht, Vogelperspectief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270627" name="Afbeelding 1" descr="Afbeelding met gras, Luchtfotografie, lucht, Vogelperspectief&#10;&#10;Door AI gegenereerde inhoud is mogelijk onjuist.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7440" cy="665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6E61C7">
      <w:pgSz w:w="16838" w:h="11906" w:orient="landscape"/>
      <w:pgMar w:top="709" w:right="395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1C7"/>
    <w:rsid w:val="00094AA7"/>
    <w:rsid w:val="006E61C7"/>
    <w:rsid w:val="009F7BB3"/>
    <w:rsid w:val="00B3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72402"/>
  <w15:chartTrackingRefBased/>
  <w15:docId w15:val="{3E9B92B8-3BA4-45B3-8530-FE112FC1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E6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E6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E61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E6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E6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E6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E6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E6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E6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E61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E61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E61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E61C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E61C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E61C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E61C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E61C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E61C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E61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E6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E6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E6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E6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E61C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E61C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E61C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E6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E61C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E61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microsoft.com/office/2007/relationships/hdphoto" Target="media/hdphoto1.wdp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2025-09-18T16:16:00Z</dcterms:created>
  <dcterms:modified xsi:type="dcterms:W3CDTF">2025-09-18T16:47:00Z</dcterms:modified>
</cp:coreProperties>
</file>